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9" w:rsidRPr="00834509" w:rsidRDefault="00834509" w:rsidP="00834509">
      <w:pPr>
        <w:spacing w:after="150" w:line="720" w:lineRule="atLeast"/>
        <w:outlineLvl w:val="0"/>
        <w:rPr>
          <w:rFonts w:ascii="Arial" w:eastAsia="Times New Roman" w:hAnsi="Arial" w:cs="Arial"/>
          <w:b/>
          <w:bCs/>
          <w:color w:val="222222"/>
          <w:kern w:val="36"/>
          <w:sz w:val="54"/>
          <w:szCs w:val="54"/>
          <w:lang w:eastAsia="pl-PL"/>
        </w:rPr>
      </w:pPr>
      <w:r w:rsidRPr="00834509">
        <w:rPr>
          <w:rFonts w:ascii="Arial" w:eastAsia="Times New Roman" w:hAnsi="Arial" w:cs="Arial"/>
          <w:b/>
          <w:bCs/>
          <w:color w:val="222222"/>
          <w:kern w:val="36"/>
          <w:sz w:val="54"/>
          <w:szCs w:val="54"/>
          <w:lang w:eastAsia="pl-PL"/>
        </w:rPr>
        <w:t>Jak rozmawiać z dziećmi?</w:t>
      </w:r>
      <w:r w:rsidR="00EA2F9B">
        <w:rPr>
          <w:rFonts w:ascii="Arial" w:eastAsia="Times New Roman" w:hAnsi="Arial" w:cs="Arial"/>
          <w:b/>
          <w:bCs/>
          <w:color w:val="222222"/>
          <w:kern w:val="36"/>
          <w:sz w:val="54"/>
          <w:szCs w:val="54"/>
          <w:lang w:eastAsia="pl-PL"/>
        </w:rPr>
        <w:t xml:space="preserve"> Pozytywna komunikacja w wychowaniu</w:t>
      </w:r>
    </w:p>
    <w:p w:rsidR="00D140C2" w:rsidRPr="008D48A0" w:rsidRDefault="00D140C2" w:rsidP="008D48A0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8D48A0">
        <w:rPr>
          <w:rFonts w:ascii="Times New Roman" w:hAnsi="Times New Roman" w:cs="Times New Roman"/>
          <w:color w:val="333333"/>
          <w:sz w:val="28"/>
          <w:szCs w:val="28"/>
        </w:rPr>
        <w:t>Komunikowanie się jest procesem podstawowym, niezbędnym</w:t>
      </w:r>
      <w:r w:rsidR="00FC356C">
        <w:rPr>
          <w:rFonts w:ascii="Times New Roman" w:hAnsi="Times New Roman" w:cs="Times New Roman"/>
          <w:color w:val="333333"/>
          <w:sz w:val="28"/>
          <w:szCs w:val="28"/>
        </w:rPr>
        <w:t xml:space="preserve">             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t xml:space="preserve"> we wszystkich relacjach zachodzących między ludźmi</w:t>
      </w:r>
      <w:r w:rsidR="00B0514D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8D48A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 xml:space="preserve"> </w:t>
      </w:r>
    </w:p>
    <w:p w:rsidR="008D48A0" w:rsidRPr="00E553EF" w:rsidRDefault="00D140C2" w:rsidP="00E553EF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333333"/>
          <w:sz w:val="28"/>
          <w:szCs w:val="28"/>
        </w:rPr>
      </w:pPr>
      <w:r w:rsidRPr="00E553EF">
        <w:rPr>
          <w:b/>
          <w:color w:val="333333"/>
          <w:sz w:val="28"/>
          <w:szCs w:val="28"/>
        </w:rPr>
        <w:t>Umiejętność porozumiewania się z innymi jest</w:t>
      </w:r>
      <w:r w:rsidR="008D48A0" w:rsidRPr="00E553EF">
        <w:rPr>
          <w:b/>
          <w:color w:val="333333"/>
          <w:sz w:val="28"/>
          <w:szCs w:val="28"/>
        </w:rPr>
        <w:t xml:space="preserve"> </w:t>
      </w:r>
      <w:r w:rsidRPr="00E553EF">
        <w:rPr>
          <w:b/>
          <w:color w:val="333333"/>
          <w:sz w:val="28"/>
          <w:szCs w:val="28"/>
        </w:rPr>
        <w:t xml:space="preserve"> źródłem </w:t>
      </w:r>
      <w:r w:rsidR="008D48A0" w:rsidRPr="00E553EF">
        <w:rPr>
          <w:b/>
          <w:color w:val="333333"/>
          <w:sz w:val="28"/>
          <w:szCs w:val="28"/>
        </w:rPr>
        <w:t xml:space="preserve">   </w:t>
      </w:r>
      <w:r w:rsidRPr="00E553EF">
        <w:rPr>
          <w:b/>
          <w:color w:val="333333"/>
          <w:sz w:val="28"/>
          <w:szCs w:val="28"/>
        </w:rPr>
        <w:t>odkrywania</w:t>
      </w:r>
      <w:r w:rsidR="008D48A0" w:rsidRPr="00E553EF">
        <w:rPr>
          <w:b/>
          <w:color w:val="333333"/>
          <w:sz w:val="28"/>
          <w:szCs w:val="28"/>
        </w:rPr>
        <w:t xml:space="preserve">                    </w:t>
      </w:r>
      <w:r w:rsidRPr="00E553EF">
        <w:rPr>
          <w:b/>
          <w:color w:val="333333"/>
          <w:sz w:val="28"/>
          <w:szCs w:val="28"/>
        </w:rPr>
        <w:t xml:space="preserve"> i wypróbowywania swoich umiejętności i wywierania wpływu na otoczenie, </w:t>
      </w:r>
    </w:p>
    <w:p w:rsidR="00E553EF" w:rsidRDefault="00D140C2" w:rsidP="008D48A0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 w:rsidRPr="00E553EF">
        <w:rPr>
          <w:b/>
          <w:color w:val="333333"/>
          <w:sz w:val="28"/>
          <w:szCs w:val="28"/>
        </w:rPr>
        <w:t>jest to także jeden z podstawowych wyznaczników rozwoju psychospołeczne</w:t>
      </w:r>
      <w:r w:rsidR="008D48A0" w:rsidRPr="00E553EF">
        <w:rPr>
          <w:b/>
          <w:color w:val="333333"/>
          <w:sz w:val="28"/>
          <w:szCs w:val="28"/>
        </w:rPr>
        <w:t>go</w:t>
      </w:r>
      <w:r w:rsidR="008D48A0">
        <w:rPr>
          <w:color w:val="333333"/>
          <w:sz w:val="28"/>
          <w:szCs w:val="28"/>
        </w:rPr>
        <w:t xml:space="preserve">. </w:t>
      </w:r>
    </w:p>
    <w:p w:rsidR="008D48A0" w:rsidRDefault="008D48A0" w:rsidP="008D48A0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Potrzeba komunikowania się </w:t>
      </w:r>
      <w:r w:rsidR="00D140C2" w:rsidRPr="008D48A0">
        <w:rPr>
          <w:color w:val="333333"/>
          <w:sz w:val="28"/>
          <w:szCs w:val="28"/>
        </w:rPr>
        <w:t xml:space="preserve">z otoczeniem to bez wątpienia najważniejsza potrzeba psychiczna każdego człowieka. </w:t>
      </w:r>
      <w:r w:rsidR="004E5400" w:rsidRPr="008D48A0">
        <w:rPr>
          <w:color w:val="333333"/>
          <w:sz w:val="28"/>
          <w:szCs w:val="28"/>
        </w:rPr>
        <w:t xml:space="preserve"> </w:t>
      </w:r>
    </w:p>
    <w:p w:rsidR="00E553EF" w:rsidRDefault="00416AAB" w:rsidP="008D48A0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4333875" cy="4048125"/>
            <wp:effectExtent l="19050" t="0" r="9525" b="0"/>
            <wp:docPr id="3" name="Obraz 3" descr="C:\Users\Renata\Documents\rozm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nata\Documents\rozmow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8A0" w:rsidRPr="00E553EF" w:rsidRDefault="004E5400" w:rsidP="008D48A0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i/>
          <w:color w:val="222222"/>
          <w:sz w:val="28"/>
          <w:szCs w:val="28"/>
        </w:rPr>
      </w:pPr>
      <w:r w:rsidRPr="00E553EF">
        <w:rPr>
          <w:b/>
          <w:i/>
          <w:color w:val="333333"/>
          <w:sz w:val="28"/>
          <w:szCs w:val="28"/>
        </w:rPr>
        <w:t xml:space="preserve">Z dziećmi  trzeba i </w:t>
      </w:r>
      <w:r w:rsidR="00834509" w:rsidRPr="00E553EF">
        <w:rPr>
          <w:b/>
          <w:bCs/>
          <w:i/>
          <w:color w:val="222222"/>
          <w:sz w:val="28"/>
          <w:szCs w:val="28"/>
        </w:rPr>
        <w:t xml:space="preserve"> warto rozmawiać. </w:t>
      </w:r>
    </w:p>
    <w:p w:rsidR="00E553EF" w:rsidRDefault="00834509" w:rsidP="008D48A0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i/>
          <w:color w:val="222222"/>
          <w:sz w:val="28"/>
          <w:szCs w:val="28"/>
        </w:rPr>
      </w:pPr>
      <w:r w:rsidRPr="00E553EF">
        <w:rPr>
          <w:b/>
          <w:bCs/>
          <w:i/>
          <w:color w:val="222222"/>
          <w:sz w:val="28"/>
          <w:szCs w:val="28"/>
        </w:rPr>
        <w:t>Ważne, by robić to z</w:t>
      </w:r>
      <w:r w:rsidR="00E553EF" w:rsidRPr="00E553EF">
        <w:rPr>
          <w:b/>
          <w:bCs/>
          <w:i/>
          <w:color w:val="222222"/>
          <w:sz w:val="28"/>
          <w:szCs w:val="28"/>
        </w:rPr>
        <w:t xml:space="preserve"> należytą  uwagą </w:t>
      </w:r>
      <w:r w:rsidRPr="00E553EF">
        <w:rPr>
          <w:b/>
          <w:bCs/>
          <w:i/>
          <w:color w:val="222222"/>
          <w:sz w:val="28"/>
          <w:szCs w:val="28"/>
        </w:rPr>
        <w:t xml:space="preserve">i szacunkiem. </w:t>
      </w:r>
    </w:p>
    <w:p w:rsidR="00E553EF" w:rsidRDefault="00E553EF" w:rsidP="008D48A0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i/>
          <w:color w:val="222222"/>
          <w:sz w:val="28"/>
          <w:szCs w:val="28"/>
        </w:rPr>
      </w:pPr>
    </w:p>
    <w:p w:rsidR="00E553EF" w:rsidRDefault="00E553EF" w:rsidP="008D48A0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222222"/>
          <w:sz w:val="36"/>
          <w:szCs w:val="36"/>
        </w:rPr>
      </w:pPr>
      <w:r w:rsidRPr="00E553EF">
        <w:rPr>
          <w:b/>
          <w:color w:val="222222"/>
          <w:sz w:val="36"/>
          <w:szCs w:val="36"/>
        </w:rPr>
        <w:lastRenderedPageBreak/>
        <w:t xml:space="preserve"> Słowa mają moc</w:t>
      </w:r>
    </w:p>
    <w:p w:rsidR="00940927" w:rsidRPr="008D48A0" w:rsidRDefault="00834509" w:rsidP="008D48A0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color w:val="222222"/>
          <w:sz w:val="28"/>
          <w:szCs w:val="28"/>
        </w:rPr>
      </w:pPr>
      <w:r w:rsidRPr="00E553EF">
        <w:rPr>
          <w:sz w:val="28"/>
          <w:szCs w:val="28"/>
        </w:rPr>
        <w:br/>
      </w:r>
    </w:p>
    <w:p w:rsidR="00940927" w:rsidRPr="008D48A0" w:rsidRDefault="00940927" w:rsidP="008D48A0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B0514D">
        <w:rPr>
          <w:rStyle w:val="Pogrubienie"/>
          <w:b w:val="0"/>
          <w:i/>
          <w:sz w:val="28"/>
          <w:szCs w:val="28"/>
          <w:bdr w:val="none" w:sz="0" w:space="0" w:color="auto" w:frame="1"/>
        </w:rPr>
        <w:t>Nie </w:t>
      </w:r>
      <w:r w:rsidRPr="00B0514D">
        <w:rPr>
          <w:i/>
          <w:sz w:val="28"/>
          <w:szCs w:val="28"/>
        </w:rPr>
        <w:t>wolno</w:t>
      </w:r>
      <w:r w:rsidRPr="00B0514D">
        <w:rPr>
          <w:rStyle w:val="Pogrubienie"/>
          <w:b w:val="0"/>
          <w:i/>
          <w:sz w:val="28"/>
          <w:szCs w:val="28"/>
          <w:bdr w:val="none" w:sz="0" w:space="0" w:color="auto" w:frame="1"/>
        </w:rPr>
        <w:t>, nie </w:t>
      </w:r>
      <w:r w:rsidRPr="00B0514D">
        <w:rPr>
          <w:i/>
          <w:sz w:val="28"/>
          <w:szCs w:val="28"/>
        </w:rPr>
        <w:t>rób tak,</w:t>
      </w:r>
      <w:r w:rsidRPr="00B0514D">
        <w:rPr>
          <w:rStyle w:val="Pogrubienie"/>
          <w:b w:val="0"/>
          <w:i/>
          <w:sz w:val="28"/>
          <w:szCs w:val="28"/>
          <w:bdr w:val="none" w:sz="0" w:space="0" w:color="auto" w:frame="1"/>
        </w:rPr>
        <w:t> nie </w:t>
      </w:r>
      <w:r w:rsidRPr="00B0514D">
        <w:rPr>
          <w:i/>
          <w:sz w:val="28"/>
          <w:szCs w:val="28"/>
        </w:rPr>
        <w:t>zabieraj</w:t>
      </w:r>
      <w:r w:rsidRPr="00B0514D">
        <w:rPr>
          <w:rStyle w:val="Pogrubienie"/>
          <w:b w:val="0"/>
          <w:i/>
          <w:sz w:val="28"/>
          <w:szCs w:val="28"/>
          <w:bdr w:val="none" w:sz="0" w:space="0" w:color="auto" w:frame="1"/>
        </w:rPr>
        <w:t>, nie </w:t>
      </w:r>
      <w:r w:rsidRPr="00B0514D">
        <w:rPr>
          <w:i/>
          <w:sz w:val="28"/>
          <w:szCs w:val="28"/>
        </w:rPr>
        <w:t>krzycz</w:t>
      </w:r>
      <w:r w:rsidRPr="00B0514D">
        <w:rPr>
          <w:rStyle w:val="Pogrubienie"/>
          <w:b w:val="0"/>
          <w:i/>
          <w:sz w:val="28"/>
          <w:szCs w:val="28"/>
          <w:bdr w:val="none" w:sz="0" w:space="0" w:color="auto" w:frame="1"/>
        </w:rPr>
        <w:t>, nie </w:t>
      </w:r>
      <w:r w:rsidRPr="00B0514D">
        <w:rPr>
          <w:i/>
          <w:sz w:val="28"/>
          <w:szCs w:val="28"/>
        </w:rPr>
        <w:t>teraz, </w:t>
      </w:r>
      <w:r w:rsidRPr="00B0514D">
        <w:rPr>
          <w:rStyle w:val="Pogrubienie"/>
          <w:b w:val="0"/>
          <w:i/>
          <w:sz w:val="28"/>
          <w:szCs w:val="28"/>
          <w:bdr w:val="none" w:sz="0" w:space="0" w:color="auto" w:frame="1"/>
        </w:rPr>
        <w:t>nie </w:t>
      </w:r>
      <w:r w:rsidRPr="00B0514D">
        <w:rPr>
          <w:i/>
          <w:sz w:val="28"/>
          <w:szCs w:val="28"/>
        </w:rPr>
        <w:t>biegaj….</w:t>
      </w:r>
      <w:r w:rsidRPr="00B0514D">
        <w:rPr>
          <w:i/>
          <w:sz w:val="28"/>
          <w:szCs w:val="28"/>
        </w:rPr>
        <w:br/>
      </w:r>
      <w:r w:rsidRPr="008D48A0">
        <w:rPr>
          <w:sz w:val="28"/>
          <w:szCs w:val="28"/>
        </w:rPr>
        <w:t xml:space="preserve">To zwroty, których </w:t>
      </w:r>
      <w:r w:rsidR="00B0514D">
        <w:rPr>
          <w:sz w:val="28"/>
          <w:szCs w:val="28"/>
        </w:rPr>
        <w:t xml:space="preserve"> </w:t>
      </w:r>
      <w:r w:rsidR="00EA2F9B" w:rsidRPr="008D48A0">
        <w:rPr>
          <w:sz w:val="28"/>
          <w:szCs w:val="28"/>
        </w:rPr>
        <w:t xml:space="preserve"> </w:t>
      </w:r>
      <w:r w:rsidRPr="008D48A0">
        <w:rPr>
          <w:sz w:val="28"/>
          <w:szCs w:val="28"/>
        </w:rPr>
        <w:t>u</w:t>
      </w:r>
      <w:r w:rsidR="00EA2F9B" w:rsidRPr="008D48A0">
        <w:rPr>
          <w:sz w:val="28"/>
          <w:szCs w:val="28"/>
        </w:rPr>
        <w:t xml:space="preserve">żywamy w kontaktach z dziećmi. </w:t>
      </w:r>
      <w:r w:rsidRPr="008D48A0">
        <w:rPr>
          <w:sz w:val="28"/>
          <w:szCs w:val="28"/>
        </w:rPr>
        <w:t xml:space="preserve"> </w:t>
      </w:r>
      <w:r w:rsidR="00B0514D">
        <w:rPr>
          <w:sz w:val="28"/>
          <w:szCs w:val="28"/>
        </w:rPr>
        <w:t>Nadużywanie ich</w:t>
      </w:r>
      <w:r w:rsidRPr="008D48A0">
        <w:rPr>
          <w:sz w:val="28"/>
          <w:szCs w:val="28"/>
        </w:rPr>
        <w:t xml:space="preserve"> </w:t>
      </w:r>
      <w:r w:rsidR="00FC356C">
        <w:rPr>
          <w:sz w:val="28"/>
          <w:szCs w:val="28"/>
        </w:rPr>
        <w:t xml:space="preserve">     </w:t>
      </w:r>
      <w:r w:rsidRPr="008D48A0">
        <w:rPr>
          <w:sz w:val="28"/>
          <w:szCs w:val="28"/>
        </w:rPr>
        <w:t xml:space="preserve">nie </w:t>
      </w:r>
      <w:r w:rsidR="00EA2F9B" w:rsidRPr="008D48A0">
        <w:rPr>
          <w:sz w:val="28"/>
          <w:szCs w:val="28"/>
        </w:rPr>
        <w:t xml:space="preserve">sprzyja </w:t>
      </w:r>
      <w:r w:rsidRPr="008D48A0">
        <w:rPr>
          <w:sz w:val="28"/>
          <w:szCs w:val="28"/>
        </w:rPr>
        <w:t xml:space="preserve"> dobrej relacji z dzieckiem.</w:t>
      </w:r>
      <w:r w:rsidRPr="008D48A0">
        <w:rPr>
          <w:sz w:val="28"/>
          <w:szCs w:val="28"/>
        </w:rPr>
        <w:br/>
        <w:t xml:space="preserve">Komunikaty, które docierają do dzieci mają ogromny wpływ na ich rozwój. </w:t>
      </w:r>
    </w:p>
    <w:p w:rsidR="00655407" w:rsidRPr="008D48A0" w:rsidRDefault="00940927" w:rsidP="00E553EF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553EF">
        <w:rPr>
          <w:b/>
          <w:sz w:val="28"/>
          <w:szCs w:val="28"/>
        </w:rPr>
        <w:t>Pamiętajmy, że słowa mają ogromną moc, mogą dodać wiary we własne możliwości, dodać sił i podnieść na duchu.</w:t>
      </w:r>
      <w:r w:rsidRPr="008D48A0">
        <w:rPr>
          <w:sz w:val="28"/>
          <w:szCs w:val="28"/>
        </w:rPr>
        <w:t xml:space="preserve"> Jednak mogą również załamać, obniżyć poczucie własnej wartości i wywołać smutek. Dlatego warto każdego dnia stosować zwroty, które zachęcą dziecko do działania, podniosą jego samoocenę i spraw</w:t>
      </w:r>
      <w:r w:rsidR="00B0514D">
        <w:rPr>
          <w:sz w:val="28"/>
          <w:szCs w:val="28"/>
        </w:rPr>
        <w:t>ią, że poczuje się kochane i do</w:t>
      </w:r>
      <w:r w:rsidRPr="008D48A0">
        <w:rPr>
          <w:sz w:val="28"/>
          <w:szCs w:val="28"/>
        </w:rPr>
        <w:t>cenione.</w:t>
      </w:r>
      <w:r w:rsidRPr="008D48A0">
        <w:rPr>
          <w:sz w:val="28"/>
          <w:szCs w:val="28"/>
        </w:rPr>
        <w:br/>
        <w:t>W codziennej rozmowie używajmy sformułowań, które pozwolą dziecku poczuć się zrozumianym i docenionym.</w:t>
      </w:r>
      <w:r w:rsidRPr="008D48A0">
        <w:rPr>
          <w:sz w:val="28"/>
          <w:szCs w:val="28"/>
        </w:rPr>
        <w:br/>
        <w:t>Wzmocnią poczucie własnej wartości oraz pomogą zbudow</w:t>
      </w:r>
      <w:r w:rsidR="00E553EF">
        <w:rPr>
          <w:sz w:val="28"/>
          <w:szCs w:val="28"/>
        </w:rPr>
        <w:t>ać dobre relacje.</w:t>
      </w:r>
    </w:p>
    <w:p w:rsidR="006B60A4" w:rsidRPr="008D48A0" w:rsidRDefault="00834509" w:rsidP="00E553EF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8D4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Rodzice to dla dziecka największy autorytet. Jak przekonuje psycholog Anna </w:t>
      </w:r>
      <w:proofErr w:type="spellStart"/>
      <w:r w:rsidRPr="008D48A0">
        <w:rPr>
          <w:rFonts w:ascii="Times New Roman" w:eastAsia="Times New Roman" w:hAnsi="Times New Roman" w:cs="Times New Roman"/>
          <w:sz w:val="28"/>
          <w:szCs w:val="28"/>
          <w:lang w:eastAsia="pl-PL"/>
        </w:rPr>
        <w:t>Turyna</w:t>
      </w:r>
      <w:proofErr w:type="spellEnd"/>
      <w:r w:rsidRPr="008D48A0">
        <w:rPr>
          <w:rFonts w:ascii="Times New Roman" w:eastAsia="Times New Roman" w:hAnsi="Times New Roman" w:cs="Times New Roman"/>
          <w:sz w:val="28"/>
          <w:szCs w:val="28"/>
          <w:lang w:eastAsia="pl-PL"/>
        </w:rPr>
        <w:t>, nie możemy uchronić dziecka przed wszystkimi wyzwaniami dorosłego życia, przed porażkami i stratami, ale możemy dać mu poczucie własnej wartości i wiarę we własne siły. I dodaje: - To, co i jak do niego mówimy, ma olbrzymie znaczenie, może wzmacniać w nim poczucie bycia</w:t>
      </w: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akceptowanym</w:t>
      </w:r>
      <w:r w:rsidR="00FC356C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   </w:t>
      </w: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i kochanym albo je rujnować. </w:t>
      </w:r>
      <w:r w:rsidR="00EA2F9B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br/>
      </w: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Psychologowie podkreślają, że dużym błędem jest mówienie </w:t>
      </w:r>
      <w:r w:rsidR="00415C37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ź</w:t>
      </w:r>
      <w:r w:rsidR="00BA29A2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le o dziecku</w:t>
      </w:r>
      <w:r w:rsidR="00FC356C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    </w:t>
      </w:r>
      <w:r w:rsidR="00BA29A2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w jego obecności</w:t>
      </w:r>
      <w:r w:rsidR="00BA29A2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. Dziecko  j</w:t>
      </w: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eśli słyszy, że w czymś zawiódł oczekiwania rodziców, że nie robi czegoś równie dobrze, jak inni, n</w:t>
      </w:r>
      <w:r w:rsidR="00B0514D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ie czuje się w pełni akceptowane</w:t>
      </w: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, a to może zaburzyć jego poczucie bezpieczeńs</w:t>
      </w:r>
      <w:r w:rsidR="00415C37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twa i obniżyć poczucie  wartości. </w:t>
      </w:r>
    </w:p>
    <w:p w:rsidR="007014C9" w:rsidRPr="008D48A0" w:rsidRDefault="007014C9" w:rsidP="008D48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:rsidR="004E7C4E" w:rsidRDefault="004E7C4E" w:rsidP="00E553EF">
      <w:pPr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pl-PL"/>
        </w:rPr>
      </w:pPr>
    </w:p>
    <w:p w:rsidR="00416AAB" w:rsidRDefault="00BA29A2" w:rsidP="00E553EF">
      <w:pPr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pl-PL"/>
        </w:rPr>
      </w:pPr>
      <w:r w:rsidRPr="00E553EF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pl-PL"/>
        </w:rPr>
        <w:lastRenderedPageBreak/>
        <w:t xml:space="preserve">Moc </w:t>
      </w:r>
      <w:r w:rsidR="008D48A0" w:rsidRPr="00E553EF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pl-PL"/>
        </w:rPr>
        <w:t xml:space="preserve"> </w:t>
      </w:r>
      <w:r w:rsidRPr="00E553EF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pl-PL"/>
        </w:rPr>
        <w:t xml:space="preserve">niewerbalnych </w:t>
      </w:r>
      <w:r w:rsidR="008D48A0" w:rsidRPr="00E553EF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pl-PL"/>
        </w:rPr>
        <w:t xml:space="preserve"> </w:t>
      </w:r>
      <w:r w:rsidRPr="00E553EF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pl-PL"/>
        </w:rPr>
        <w:t>komunikatów</w:t>
      </w:r>
    </w:p>
    <w:p w:rsidR="00A959A1" w:rsidRDefault="00834509" w:rsidP="00E553EF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E553EF">
        <w:rPr>
          <w:rFonts w:ascii="Times New Roman" w:eastAsia="Times New Roman" w:hAnsi="Times New Roman" w:cs="Times New Roman"/>
          <w:color w:val="222222"/>
          <w:sz w:val="36"/>
          <w:szCs w:val="36"/>
          <w:lang w:eastAsia="pl-PL"/>
        </w:rPr>
        <w:br/>
      </w: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br/>
        <w:t xml:space="preserve">Rozmowa z dzieckiem to  nie tylko słowa, ale także gesty, postawa. </w:t>
      </w:r>
    </w:p>
    <w:p w:rsidR="00E553EF" w:rsidRDefault="00834509" w:rsidP="00E553E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</w:pP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Już niemowlęta reagują na takie niewerbalne komunikaty. Gestami możemy pokazać dziecku akceptację, dumę, czułość i miłość. Takie małe gesty dodają dziecku skrzydeł. Ale są i takie, które potrafią odebrać mu chęć do działania, wiarę w siebie. - Kiedy w czasie rozmowy z dzieckiem unikamy z nim kontaktu wzrokowego, zajmujemy się czymś innym: sprzątamy, przeglądamy telefon,</w:t>
      </w:r>
      <w:r w:rsidR="00FC356C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  </w:t>
      </w: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to dajemy mu sygnał, że jego sprawy nie są dla nas ważne. Gdy reagujemy grymasem niezadowolenia na przejawy emocji dziecka (złość, </w:t>
      </w:r>
      <w:r w:rsidR="00FC356C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smutek, ,</w:t>
      </w:r>
      <w:r w:rsidR="00A959A1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niezdecydowanie</w:t>
      </w: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), to uczymy je, że pewne emocje są złe i lepiej ich nie okazywać. A przecież to nieprawda, każda emocja jest pot</w:t>
      </w:r>
      <w:r w:rsidR="00FC356C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rzebna - tłumaczy Anna </w:t>
      </w:r>
      <w:proofErr w:type="spellStart"/>
      <w:r w:rsidR="00FC356C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Turyna</w:t>
      </w:r>
      <w:proofErr w:type="spellEnd"/>
      <w:r w:rsidR="00FC356C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.</w:t>
      </w:r>
      <w:r w:rsidR="00FC356C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br/>
      </w: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br/>
      </w:r>
      <w:r w:rsidR="008527CD" w:rsidRPr="00E553E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  <w:t>Obdarzenie uwagą</w:t>
      </w:r>
      <w:r w:rsidR="00A959A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  <w:t xml:space="preserve">, interakcja </w:t>
      </w:r>
      <w:r w:rsidR="008527CD" w:rsidRPr="00E553E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  <w:t xml:space="preserve"> i nazywanie emocji</w:t>
      </w:r>
    </w:p>
    <w:p w:rsidR="00BA29A2" w:rsidRPr="008D48A0" w:rsidRDefault="008527CD" w:rsidP="00E553EF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Kiedy dziecko chce ci coś powiedzieć, odłóż wszystko, co robisz</w:t>
      </w:r>
      <w:r w:rsidR="00FC356C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            </w:t>
      </w: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i wysłuchaj go. </w:t>
      </w:r>
    </w:p>
    <w:p w:rsidR="00B0514D" w:rsidRDefault="00BA29A2" w:rsidP="008D48A0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8D48A0">
        <w:rPr>
          <w:rFonts w:ascii="Times New Roman" w:hAnsi="Times New Roman" w:cs="Times New Roman"/>
          <w:color w:val="333333"/>
          <w:sz w:val="28"/>
          <w:szCs w:val="28"/>
        </w:rPr>
        <w:t>Środowisko</w:t>
      </w:r>
      <w:r w:rsidR="008527CD" w:rsidRPr="008D48A0">
        <w:rPr>
          <w:rFonts w:ascii="Times New Roman" w:hAnsi="Times New Roman" w:cs="Times New Roman"/>
          <w:color w:val="333333"/>
          <w:sz w:val="28"/>
          <w:szCs w:val="28"/>
        </w:rPr>
        <w:t xml:space="preserve"> rozmowy 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t xml:space="preserve"> należy tak zorganizować, aby dziecko odczuło potrzebę, a nawet konieczność porozumiewania się wszelkimi dostępnymi środkami (nawet b</w:t>
      </w:r>
      <w:r w:rsidR="00B0514D">
        <w:rPr>
          <w:rFonts w:ascii="Times New Roman" w:hAnsi="Times New Roman" w:cs="Times New Roman"/>
          <w:color w:val="333333"/>
          <w:sz w:val="28"/>
          <w:szCs w:val="28"/>
        </w:rPr>
        <w:t xml:space="preserve">ardzo prostymi formami ruchu). 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t xml:space="preserve"> Jeśli inicjatywa dziecka, zaproszenie do kontaktu, zostanie  właściwie odebrana, może ono wykonać następny krok</w:t>
      </w:r>
      <w:r w:rsidR="00FC356C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t xml:space="preserve"> w procesie interakcji. Podczas wymiany pozytywnych emocji i interakcji  następuje  obdarowywanie się wzajemnie uwagą. Obdarzenie dziecka uwagą umożliwia mu uczenie się nowych rzeczy oraz warunkuje jego rozwój poznawczy i społeczny. Aby mogło dojść do pozytywnej reakcji, konieczne jest właściwe rozpoznanie </w:t>
      </w:r>
      <w:r w:rsidR="00B0514D">
        <w:rPr>
          <w:rFonts w:ascii="Times New Roman" w:hAnsi="Times New Roman" w:cs="Times New Roman"/>
          <w:color w:val="333333"/>
          <w:sz w:val="28"/>
          <w:szCs w:val="28"/>
        </w:rPr>
        <w:t xml:space="preserve"> i 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t xml:space="preserve">przyjęcie inicjatywy kontaktu. Przyjęcie inicjatywy polega na tym, że dajemy znać dziecku, że usłyszeliśmy, co powiedziało, lub że 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lastRenderedPageBreak/>
        <w:t>zauważyliśmy</w:t>
      </w:r>
      <w:r w:rsidR="00B0514D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t xml:space="preserve"> co zrobiło. Dajemy znać, że podjęliśmy inicjatywę nie tylko słownie</w:t>
      </w:r>
      <w:r w:rsidR="00B0514D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t xml:space="preserve"> ale także zachowaniem pozawerbalnym. Dla utrzymania dobrej relacji z dziećmi jest ważne</w:t>
      </w:r>
      <w:r w:rsidR="00B0514D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t xml:space="preserve"> abyśmy się dobrze rozumieli. Pozytywne przyjęcie bardzo pomaga dzieciom. Dopóki nasz odbiór nie jest jasny, dzieci będą ponawiać swoje inicjatywy, będzie wzrastać ich inten</w:t>
      </w:r>
      <w:r w:rsidR="00B0514D">
        <w:rPr>
          <w:rFonts w:ascii="Times New Roman" w:hAnsi="Times New Roman" w:cs="Times New Roman"/>
          <w:color w:val="333333"/>
          <w:sz w:val="28"/>
          <w:szCs w:val="28"/>
        </w:rPr>
        <w:t xml:space="preserve">sywność. Powtarzanie wypowiedzi 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t>i zachowań jest dla dziecka upewnianiem się, że go dobrze zrozumieliśmy.</w:t>
      </w:r>
      <w:r w:rsidR="008527CD" w:rsidRPr="008D48A0">
        <w:rPr>
          <w:rFonts w:ascii="Times New Roman" w:hAnsi="Times New Roman" w:cs="Times New Roman"/>
          <w:color w:val="333333"/>
          <w:sz w:val="28"/>
          <w:szCs w:val="28"/>
        </w:rPr>
        <w:t xml:space="preserve"> Aby  dziecko lepiej 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t xml:space="preserve"> dziecko zrozumieć </w:t>
      </w:r>
      <w:r w:rsidR="008527CD" w:rsidRPr="008D48A0">
        <w:rPr>
          <w:rFonts w:ascii="Times New Roman" w:hAnsi="Times New Roman" w:cs="Times New Roman"/>
          <w:color w:val="333333"/>
          <w:sz w:val="28"/>
          <w:szCs w:val="28"/>
        </w:rPr>
        <w:t xml:space="preserve">trzeba zadawać  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t xml:space="preserve"> pytania, ufając, że dziecko na nie odpowie. Zadając pytania możemy też zmierzać do większego zaktywizowania dziecka. Najlepszym sposobem upewnienia dziecka, że jego sygnał jest dla nas czytelny, jest nazwanie </w:t>
      </w:r>
      <w:r w:rsidR="00FC356C">
        <w:rPr>
          <w:rFonts w:ascii="Times New Roman" w:hAnsi="Times New Roman" w:cs="Times New Roman"/>
          <w:color w:val="333333"/>
          <w:sz w:val="28"/>
          <w:szCs w:val="28"/>
        </w:rPr>
        <w:t xml:space="preserve">              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t>i powtórzenie tego</w:t>
      </w:r>
      <w:r w:rsidR="00B0514D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t xml:space="preserve"> co zrozumieliśmy z jego komunikatu. To zachęci go do utrzymania kontaktu. Nazywanie jest ważnym elementem kontaktu z dzieckiem. Poprzez aprobujące nazywanie zaobserwowanych czynności i stanów</w:t>
      </w:r>
      <w:r w:rsidR="00B0514D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t xml:space="preserve"> zwracamy uwagę na to, co dziecko robi i jak się czuje. Nazywamy także to, co sami </w:t>
      </w:r>
      <w:r w:rsidR="00B0514D">
        <w:rPr>
          <w:rFonts w:ascii="Times New Roman" w:hAnsi="Times New Roman" w:cs="Times New Roman"/>
          <w:color w:val="333333"/>
          <w:sz w:val="28"/>
          <w:szCs w:val="28"/>
        </w:rPr>
        <w:t xml:space="preserve">robimy, przez co uczymy dziecko 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t>i przekazujemy mu informację</w:t>
      </w:r>
      <w:r w:rsidR="00B0514D">
        <w:rPr>
          <w:rFonts w:ascii="Times New Roman" w:hAnsi="Times New Roman" w:cs="Times New Roman"/>
          <w:color w:val="333333"/>
          <w:sz w:val="28"/>
          <w:szCs w:val="28"/>
        </w:rPr>
        <w:t xml:space="preserve">              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t xml:space="preserve"> o świecie, który je otacza. Nazywanie tego, co myślimy, może pomóc dziecku </w:t>
      </w:r>
      <w:r w:rsidR="00FC356C"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t xml:space="preserve">w przekonaniu, że jest rozumiane. Dowiaduje się od nas, że wiemy co je martwi albo jak się czuje. Dla większości dzieci niepełnosprawnych  trudną  rzeczą </w:t>
      </w:r>
      <w:r w:rsidR="008527CD" w:rsidRPr="008D48A0">
        <w:rPr>
          <w:rFonts w:ascii="Times New Roman" w:hAnsi="Times New Roman" w:cs="Times New Roman"/>
          <w:color w:val="333333"/>
          <w:sz w:val="28"/>
          <w:szCs w:val="28"/>
        </w:rPr>
        <w:t>jest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t xml:space="preserve"> opowiedzenie o swoich uczuciach. Potrafią oni jednak wyrazić je swoim zachowaniem, dlatego ważne jest</w:t>
      </w:r>
      <w:r w:rsidR="00B0514D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t xml:space="preserve"> aby tę informację przyjąć od dziecka. Nazywanie tego co w danej chwili się dzieje, uspokaja.</w:t>
      </w:r>
      <w:r w:rsidRPr="008D48A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34509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br/>
      </w:r>
      <w:r w:rsidR="00834509" w:rsidRPr="00E553E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  <w:t>Szacunek i konkrety</w:t>
      </w:r>
      <w:r w:rsidR="00834509" w:rsidRPr="00E553EF">
        <w:rPr>
          <w:rFonts w:ascii="Times New Roman" w:eastAsia="Times New Roman" w:hAnsi="Times New Roman" w:cs="Times New Roman"/>
          <w:color w:val="222222"/>
          <w:sz w:val="36"/>
          <w:szCs w:val="36"/>
          <w:lang w:eastAsia="pl-PL"/>
        </w:rPr>
        <w:br/>
      </w:r>
      <w:r w:rsidR="00834509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br/>
        <w:t>- Kiedy dziecko przychodzi do nas zapłakane, smutne, przestraszone, wysłuchajmy go uważnie, postarajmy się wytłumaczyć mu, co się dzieje</w:t>
      </w:r>
      <w:r w:rsidR="00FC356C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           </w:t>
      </w:r>
      <w:r w:rsidR="00834509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i uspokoić je.</w:t>
      </w:r>
      <w:r w:rsidR="00A959A1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Nie lekceważmy jego problemów, b</w:t>
      </w:r>
      <w:r w:rsidR="00834509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o w ten sposób okazujemy mu brak szacunku - mówi Dorota Zawadzka. I dodaje, że w rozmowie z dzieckiem </w:t>
      </w:r>
      <w:r w:rsidR="00A959A1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z</w:t>
      </w:r>
      <w:r w:rsidR="00834509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amiast uogólniać, lepiej skupiać się na konkretach i odnosić się do konkretnych </w:t>
      </w:r>
      <w:r w:rsidR="00834509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lastRenderedPageBreak/>
        <w:t xml:space="preserve">sytuacji. I pamiętać, że </w:t>
      </w:r>
      <w:r w:rsidR="006B60A4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każdy </w:t>
      </w:r>
      <w:r w:rsidR="00834509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ma prawo do błędów i porażek. Przecież </w:t>
      </w:r>
      <w:r w:rsidR="006B60A4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całe życie </w:t>
      </w:r>
      <w:r w:rsidR="00834509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uczy</w:t>
      </w:r>
      <w:r w:rsidR="006B60A4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my </w:t>
      </w:r>
      <w:r w:rsidR="00834509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się siebie i świata. A rolą rodziców jest towarzyszenie mu w tej nauce. Dorota Zawadzka przestrzega również przed porównywaniem dzi</w:t>
      </w:r>
      <w:r w:rsidR="007014C9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ecka do kolegów lub rodzeństwa.</w:t>
      </w:r>
      <w:r w:rsidR="00834509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br/>
      </w:r>
      <w:r w:rsidR="006B60A4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Lepsze efekty osią</w:t>
      </w:r>
      <w:r w:rsidR="00834509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gniemy, skupiając się na tym, co się dziecku udaje. I, kiedy tylko jest ku temu okazja, podkreślając jego mocne strony.</w:t>
      </w:r>
      <w:r w:rsidR="00834509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br/>
      </w:r>
      <w:r w:rsidR="00834509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br/>
      </w:r>
      <w:r w:rsidR="008D48A0" w:rsidRPr="00E553E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  <w:t>Docenia</w:t>
      </w:r>
      <w:r w:rsidR="00E553E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  <w:t>nie</w:t>
      </w:r>
      <w:r w:rsidR="008D48A0" w:rsidRPr="00E553E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  <w:t xml:space="preserve"> </w:t>
      </w:r>
      <w:r w:rsidR="00415C37" w:rsidRPr="00E553E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  <w:t>włożon</w:t>
      </w:r>
      <w:r w:rsidR="00E553E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  <w:t>ego</w:t>
      </w:r>
      <w:r w:rsidR="00415C37" w:rsidRPr="00E553E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  <w:t xml:space="preserve"> wysił</w:t>
      </w:r>
      <w:r w:rsidR="00E553E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  <w:t>ku</w:t>
      </w:r>
      <w:r w:rsidR="00834509" w:rsidRPr="00E553EF">
        <w:rPr>
          <w:rFonts w:ascii="Times New Roman" w:eastAsia="Times New Roman" w:hAnsi="Times New Roman" w:cs="Times New Roman"/>
          <w:color w:val="222222"/>
          <w:sz w:val="36"/>
          <w:szCs w:val="36"/>
          <w:lang w:eastAsia="pl-PL"/>
        </w:rPr>
        <w:br/>
      </w:r>
      <w:r w:rsidR="00834509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br/>
        <w:t>Dzieciom trzeba mówić, że są świetne. To zwiększa ich pewność siebie</w:t>
      </w:r>
      <w:r w:rsidR="00B0514D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            </w:t>
      </w:r>
      <w:r w:rsidR="00834509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i motywuje do działania. Ale nie róbmy tego </w:t>
      </w:r>
      <w:r w:rsidR="00FC356C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mechanicznie, </w:t>
      </w:r>
      <w:r w:rsidR="00834509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na odczepnego. Pamiętajmy, żeby być uczciwym w pochwałach, bo dzieci wyczuwają fałsz.</w:t>
      </w:r>
    </w:p>
    <w:p w:rsidR="00834509" w:rsidRPr="008D48A0" w:rsidRDefault="00834509" w:rsidP="008D48A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- Zawsze lepiej pochwalić za włożony trud w zrobienie czegoś niż za to, co przyszło łatwo, bez wysiłku, bo dziecko jest zdolne. Lepiej więc powiedzieć: "Widziałam, jak się starałeś, żeby narysować tę rakietę. Ładnie dobrałeś kolory: niebieski, zielony i żółty" niż "Ładny ten twój obrazek" - mówi Dorota Zawadzka. Warto też chwalić za rzeczy z naszego punktu widzenia błahe: "Pięknie jesz nożem i widelcem", "Dziękuję, że pomogłeś mi wybrać owoce na podwieczorek".</w:t>
      </w: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br/>
      </w:r>
    </w:p>
    <w:p w:rsidR="008D48A0" w:rsidRPr="00E553EF" w:rsidRDefault="00834509" w:rsidP="008D48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</w:pPr>
      <w:r w:rsidRPr="00E553E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  <w:t>Bezwarunkowa</w:t>
      </w:r>
      <w:r w:rsidR="008D48A0" w:rsidRPr="00E553E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  <w:t xml:space="preserve"> miłość</w:t>
      </w:r>
    </w:p>
    <w:p w:rsidR="00940927" w:rsidRPr="008D48A0" w:rsidRDefault="00834509" w:rsidP="008D48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br/>
        <w:t xml:space="preserve">Najważniejsze jednak jest to, żeby dziecko wiedziało, że cokolwiek się stanie, zawsze może liczyć na rodziców, zawsze będzie miało w nich wsparcie, bo oni kochają je bezwarunkowo. Dlatego nie bójmy się okazywać </w:t>
      </w:r>
      <w:r w:rsidR="00415C37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dzieciom</w:t>
      </w:r>
      <w:r w:rsidR="007014C9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miłości.</w:t>
      </w: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br/>
        <w:t>- Warto mówić dziecku, że je kochamy, że jest dla nas ważne, że cieszymy się</w:t>
      </w:r>
      <w:r w:rsidR="00FC356C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  </w:t>
      </w: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lastRenderedPageBreak/>
        <w:t xml:space="preserve">z jego towarzystwa, że lubimy robić coś wspólnie z nim - radzi Anna </w:t>
      </w:r>
      <w:proofErr w:type="spellStart"/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Turyna</w:t>
      </w:r>
      <w:proofErr w:type="spellEnd"/>
      <w:r w:rsidR="00E553EF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br/>
      </w:r>
      <w:r w:rsidR="004E7C4E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pl-PL"/>
        </w:rPr>
        <w:drawing>
          <wp:inline distT="0" distB="0" distL="0" distR="0">
            <wp:extent cx="3962400" cy="4238625"/>
            <wp:effectExtent l="19050" t="0" r="0" b="0"/>
            <wp:docPr id="2" name="Obraz 2" descr="C:\Users\Renata\Documents\rodzic-i-dziecko-rozmowa-65120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ata\Documents\rodzic-i-dziecko-rozmowa-651209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927" w:rsidRPr="008D48A0" w:rsidRDefault="00EA2F9B" w:rsidP="008D48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Drogi Rodzicu, nie </w:t>
      </w:r>
      <w:r w:rsidR="00415C37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oszczędzaj słó</w:t>
      </w: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w, które </w:t>
      </w:r>
      <w:r w:rsidR="00415C37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dają</w:t>
      </w:r>
      <w:r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 Twojemu dziecku moc</w:t>
      </w:r>
      <w:r w:rsidR="00415C37" w:rsidRPr="008D48A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.</w:t>
      </w:r>
    </w:p>
    <w:p w:rsidR="00EA2F9B" w:rsidRPr="008D48A0" w:rsidRDefault="00EA2F9B" w:rsidP="008D48A0">
      <w:pPr>
        <w:pStyle w:val="am-articleheading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82828"/>
          <w:sz w:val="28"/>
          <w:szCs w:val="28"/>
        </w:rPr>
      </w:pPr>
      <w:r w:rsidRPr="008D48A0">
        <w:rPr>
          <w:color w:val="666666"/>
          <w:sz w:val="28"/>
          <w:szCs w:val="28"/>
        </w:rPr>
        <w:t> </w:t>
      </w:r>
      <w:r w:rsidRPr="008D48A0">
        <w:rPr>
          <w:b/>
          <w:bCs/>
          <w:color w:val="282828"/>
          <w:sz w:val="28"/>
          <w:szCs w:val="28"/>
          <w:bdr w:val="none" w:sz="0" w:space="0" w:color="auto" w:frame="1"/>
        </w:rPr>
        <w:t>„Kocham cię”, „wierzę w ciebie”, „uda ci się” – to słowa, które dają dziecku moc, nie bójmy się mówić ich naszym dzieciom – zachęcała Fundacja Dzieci Niczyje w swojej  kampanii „Słowa dają moc”. Psychologowie przekonują, że dzieciom potrzeba dobrych słów.</w:t>
      </w:r>
    </w:p>
    <w:p w:rsidR="00940927" w:rsidRPr="008D48A0" w:rsidRDefault="00415C37" w:rsidP="00E553EF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8D48A0">
        <w:rPr>
          <w:rFonts w:ascii="Times New Roman" w:hAnsi="Times New Roman" w:cs="Times New Roman"/>
          <w:color w:val="282828"/>
          <w:sz w:val="28"/>
          <w:szCs w:val="28"/>
        </w:rPr>
        <w:t xml:space="preserve"> D</w:t>
      </w:r>
      <w:r w:rsidR="00EA2F9B" w:rsidRPr="008D48A0">
        <w:rPr>
          <w:rFonts w:ascii="Times New Roman" w:hAnsi="Times New Roman" w:cs="Times New Roman"/>
          <w:color w:val="282828"/>
          <w:sz w:val="28"/>
          <w:szCs w:val="28"/>
        </w:rPr>
        <w:t xml:space="preserve">obre słowa często wzmacniają dzieci, sprawiają, że wierzą w siebie, są przekonane o własnych możliwościach, wiedzą, że rodzice je </w:t>
      </w:r>
      <w:r w:rsidR="00FC356C">
        <w:rPr>
          <w:rFonts w:ascii="Times New Roman" w:hAnsi="Times New Roman" w:cs="Times New Roman"/>
          <w:color w:val="282828"/>
          <w:sz w:val="28"/>
          <w:szCs w:val="28"/>
        </w:rPr>
        <w:t xml:space="preserve"> bezwarunkowo </w:t>
      </w:r>
      <w:r w:rsidR="00EA2F9B" w:rsidRPr="008D48A0">
        <w:rPr>
          <w:rFonts w:ascii="Times New Roman" w:hAnsi="Times New Roman" w:cs="Times New Roman"/>
          <w:color w:val="282828"/>
          <w:sz w:val="28"/>
          <w:szCs w:val="28"/>
        </w:rPr>
        <w:t>akceptują i zawsze mogą na nich liczyć.</w:t>
      </w:r>
      <w:r w:rsidR="00EA2F9B" w:rsidRPr="008D48A0">
        <w:rPr>
          <w:rFonts w:ascii="Times New Roman" w:hAnsi="Times New Roman" w:cs="Times New Roman"/>
          <w:color w:val="282828"/>
          <w:sz w:val="28"/>
          <w:szCs w:val="28"/>
        </w:rPr>
        <w:br/>
      </w:r>
    </w:p>
    <w:p w:rsidR="00655407" w:rsidRPr="008D48A0" w:rsidRDefault="00921F69" w:rsidP="00921F69">
      <w:pPr>
        <w:pStyle w:val="am-articletext"/>
        <w:shd w:val="clear" w:color="auto" w:fill="FFFFFF"/>
        <w:spacing w:before="0" w:beforeAutospacing="0" w:after="0" w:afterAutospacing="0" w:line="360" w:lineRule="auto"/>
        <w:textAlignment w:val="baseline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Renata </w:t>
      </w:r>
      <w:proofErr w:type="spellStart"/>
      <w:r>
        <w:rPr>
          <w:color w:val="282828"/>
          <w:sz w:val="28"/>
          <w:szCs w:val="28"/>
        </w:rPr>
        <w:t>Gomulińska</w:t>
      </w:r>
      <w:proofErr w:type="spellEnd"/>
      <w:r>
        <w:rPr>
          <w:color w:val="282828"/>
          <w:sz w:val="28"/>
          <w:szCs w:val="28"/>
        </w:rPr>
        <w:t xml:space="preserve">, Jolanta </w:t>
      </w:r>
      <w:proofErr w:type="spellStart"/>
      <w:r>
        <w:rPr>
          <w:color w:val="282828"/>
          <w:sz w:val="28"/>
          <w:szCs w:val="28"/>
        </w:rPr>
        <w:t>Tabara</w:t>
      </w:r>
      <w:proofErr w:type="spellEnd"/>
      <w:r>
        <w:rPr>
          <w:color w:val="282828"/>
          <w:sz w:val="28"/>
          <w:szCs w:val="28"/>
        </w:rPr>
        <w:t>, Sylwia Kowalczyk</w:t>
      </w:r>
      <w:r w:rsidR="00655407" w:rsidRPr="008D48A0">
        <w:rPr>
          <w:color w:val="282828"/>
          <w:sz w:val="28"/>
          <w:szCs w:val="28"/>
        </w:rPr>
        <w:br/>
      </w:r>
      <w:r w:rsidR="00655407" w:rsidRPr="008D48A0">
        <w:rPr>
          <w:color w:val="282828"/>
          <w:sz w:val="28"/>
          <w:szCs w:val="28"/>
        </w:rPr>
        <w:br/>
      </w:r>
    </w:p>
    <w:p w:rsidR="00A959A1" w:rsidRDefault="00A959A1" w:rsidP="00A959A1">
      <w:pPr>
        <w:spacing w:after="0" w:line="435" w:lineRule="atLeast"/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</w:pPr>
      <w:r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  <w:t xml:space="preserve">Warto przeczytać: </w:t>
      </w:r>
    </w:p>
    <w:p w:rsidR="00A959A1" w:rsidRPr="00A959A1" w:rsidRDefault="00A959A1" w:rsidP="00A959A1">
      <w:pPr>
        <w:pStyle w:val="Akapitzlist"/>
        <w:numPr>
          <w:ilvl w:val="0"/>
          <w:numId w:val="1"/>
        </w:numPr>
        <w:spacing w:after="0" w:line="435" w:lineRule="atLeast"/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</w:pPr>
      <w:proofErr w:type="spellStart"/>
      <w:r w:rsidRPr="00A959A1"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  <w:t>Jirina</w:t>
      </w:r>
      <w:proofErr w:type="spellEnd"/>
      <w:r w:rsidRPr="00A959A1"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  <w:t xml:space="preserve"> </w:t>
      </w:r>
      <w:proofErr w:type="spellStart"/>
      <w:r w:rsidRPr="00A959A1"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  <w:t>Prekop</w:t>
      </w:r>
      <w:proofErr w:type="spellEnd"/>
      <w:r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  <w:t>,</w:t>
      </w:r>
      <w:r w:rsidRPr="00A959A1"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  <w:t xml:space="preserve"> "O miłości, która daje wsparcie, czyli jak kochać dziecko"</w:t>
      </w:r>
    </w:p>
    <w:p w:rsidR="00940927" w:rsidRPr="007014C9" w:rsidRDefault="00940927" w:rsidP="008D48A0">
      <w:pPr>
        <w:pStyle w:val="NormalnyWeb"/>
        <w:shd w:val="clear" w:color="auto" w:fill="FFFFFF"/>
        <w:spacing w:before="0" w:beforeAutospacing="0" w:after="450" w:afterAutospacing="0"/>
        <w:jc w:val="right"/>
        <w:textAlignment w:val="baseline"/>
        <w:rPr>
          <w:color w:val="666666"/>
          <w:sz w:val="28"/>
          <w:szCs w:val="28"/>
        </w:rPr>
      </w:pPr>
    </w:p>
    <w:p w:rsidR="00A959A1" w:rsidRPr="00A959A1" w:rsidRDefault="00A959A1" w:rsidP="00A959A1">
      <w:pPr>
        <w:pStyle w:val="Akapitzlist"/>
        <w:numPr>
          <w:ilvl w:val="0"/>
          <w:numId w:val="1"/>
        </w:numPr>
        <w:spacing w:after="0" w:line="435" w:lineRule="atLeast"/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</w:pPr>
      <w:r w:rsidRPr="00A959A1"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  <w:t xml:space="preserve">Magdalena </w:t>
      </w:r>
      <w:proofErr w:type="spellStart"/>
      <w:r w:rsidRPr="00A959A1"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  <w:t>Sendor</w:t>
      </w:r>
      <w:proofErr w:type="spellEnd"/>
      <w:r w:rsidRPr="00A959A1"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  <w:t xml:space="preserve">, Joanna </w:t>
      </w:r>
      <w:proofErr w:type="spellStart"/>
      <w:r w:rsidRPr="00A959A1"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  <w:t>Berendt</w:t>
      </w:r>
      <w:proofErr w:type="spellEnd"/>
      <w:r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  <w:t xml:space="preserve">, </w:t>
      </w:r>
      <w:r w:rsidRPr="00A959A1"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  <w:t xml:space="preserve"> "Dogadać się z dzieckiem. </w:t>
      </w:r>
      <w:proofErr w:type="spellStart"/>
      <w:r w:rsidRPr="00A959A1"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  <w:t>Coaching</w:t>
      </w:r>
      <w:proofErr w:type="spellEnd"/>
      <w:r w:rsidRPr="00A959A1"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  <w:t>. Empatia. Rodzicielstwo"</w:t>
      </w:r>
      <w:r w:rsidRPr="00A959A1"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  <w:br/>
      </w:r>
      <w:r w:rsidRPr="00A959A1"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  <w:br/>
      </w:r>
      <w:r w:rsidRPr="00A959A1">
        <w:rPr>
          <w:rFonts w:ascii="roboto" w:eastAsia="Times New Roman" w:hAnsi="roboto" w:cs="Times New Roman"/>
          <w:color w:val="222222"/>
          <w:sz w:val="27"/>
          <w:szCs w:val="27"/>
          <w:lang w:eastAsia="pl-PL"/>
        </w:rPr>
        <w:br/>
      </w:r>
    </w:p>
    <w:p w:rsidR="00940927" w:rsidRPr="007014C9" w:rsidRDefault="00940927" w:rsidP="00940927">
      <w:pPr>
        <w:pStyle w:val="NormalnyWeb"/>
        <w:shd w:val="clear" w:color="auto" w:fill="FFFFFF"/>
        <w:spacing w:before="0" w:beforeAutospacing="0" w:after="450" w:afterAutospacing="0"/>
        <w:textAlignment w:val="baseline"/>
        <w:rPr>
          <w:color w:val="666666"/>
          <w:sz w:val="28"/>
          <w:szCs w:val="28"/>
        </w:rPr>
      </w:pPr>
    </w:p>
    <w:p w:rsidR="007014C9" w:rsidRDefault="007014C9" w:rsidP="00834509">
      <w:pPr>
        <w:spacing w:after="0" w:line="4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:rsidR="007014C9" w:rsidRDefault="007014C9" w:rsidP="00834509">
      <w:pPr>
        <w:spacing w:after="0" w:line="4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:rsidR="007014C9" w:rsidRDefault="007014C9" w:rsidP="00834509">
      <w:pPr>
        <w:spacing w:after="0" w:line="4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:rsidR="007014C9" w:rsidRDefault="007014C9" w:rsidP="00834509">
      <w:pPr>
        <w:spacing w:after="0" w:line="4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:rsidR="007014C9" w:rsidRPr="007014C9" w:rsidRDefault="007014C9" w:rsidP="00834509">
      <w:pPr>
        <w:spacing w:after="0" w:line="4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sectPr w:rsidR="007014C9" w:rsidRPr="007014C9" w:rsidSect="0020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BCA"/>
    <w:multiLevelType w:val="hybridMultilevel"/>
    <w:tmpl w:val="ACE2FDCE"/>
    <w:lvl w:ilvl="0" w:tplc="069C08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4509"/>
    <w:rsid w:val="000D3AB5"/>
    <w:rsid w:val="0020608F"/>
    <w:rsid w:val="00415C37"/>
    <w:rsid w:val="00416AAB"/>
    <w:rsid w:val="004E5400"/>
    <w:rsid w:val="004E7C4E"/>
    <w:rsid w:val="005416D6"/>
    <w:rsid w:val="00621041"/>
    <w:rsid w:val="00655407"/>
    <w:rsid w:val="0068296B"/>
    <w:rsid w:val="006B60A4"/>
    <w:rsid w:val="007014C9"/>
    <w:rsid w:val="007D22E3"/>
    <w:rsid w:val="00834509"/>
    <w:rsid w:val="008527CD"/>
    <w:rsid w:val="008D48A0"/>
    <w:rsid w:val="008F634C"/>
    <w:rsid w:val="00921F69"/>
    <w:rsid w:val="00940927"/>
    <w:rsid w:val="00A959A1"/>
    <w:rsid w:val="00B0514D"/>
    <w:rsid w:val="00BA29A2"/>
    <w:rsid w:val="00BB0FBC"/>
    <w:rsid w:val="00C61297"/>
    <w:rsid w:val="00D140C2"/>
    <w:rsid w:val="00E553EF"/>
    <w:rsid w:val="00E97500"/>
    <w:rsid w:val="00EA2F9B"/>
    <w:rsid w:val="00F74899"/>
    <w:rsid w:val="00FC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08F"/>
  </w:style>
  <w:style w:type="paragraph" w:styleId="Nagwek1">
    <w:name w:val="heading 1"/>
    <w:basedOn w:val="Normalny"/>
    <w:link w:val="Nagwek1Znak"/>
    <w:uiPriority w:val="9"/>
    <w:qFormat/>
    <w:rsid w:val="008345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09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09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50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rticleauthor">
    <w:name w:val="article_author"/>
    <w:basedOn w:val="Domylnaczcionkaakapitu"/>
    <w:rsid w:val="00834509"/>
  </w:style>
  <w:style w:type="character" w:customStyle="1" w:styleId="articledate">
    <w:name w:val="article_date"/>
    <w:basedOn w:val="Domylnaczcionkaakapitu"/>
    <w:rsid w:val="00834509"/>
  </w:style>
  <w:style w:type="character" w:customStyle="1" w:styleId="banlabel">
    <w:name w:val="banlabel"/>
    <w:basedOn w:val="Domylnaczcionkaakapitu"/>
    <w:rsid w:val="00834509"/>
  </w:style>
  <w:style w:type="character" w:customStyle="1" w:styleId="qc-adchoices-ad">
    <w:name w:val="qc-adchoices-ad"/>
    <w:basedOn w:val="Domylnaczcionkaakapitu"/>
    <w:rsid w:val="00834509"/>
  </w:style>
  <w:style w:type="paragraph" w:customStyle="1" w:styleId="desc">
    <w:name w:val="desc"/>
    <w:basedOn w:val="Normalny"/>
    <w:rsid w:val="0083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elatedopentext">
    <w:name w:val="related_open_text"/>
    <w:basedOn w:val="Normalny"/>
    <w:rsid w:val="0083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latedopenlabel">
    <w:name w:val="related_open_label"/>
    <w:basedOn w:val="Domylnaczcionkaakapitu"/>
    <w:rsid w:val="00834509"/>
  </w:style>
  <w:style w:type="character" w:styleId="Hipercze">
    <w:name w:val="Hyperlink"/>
    <w:basedOn w:val="Domylnaczcionkaakapitu"/>
    <w:uiPriority w:val="99"/>
    <w:semiHidden/>
    <w:unhideWhenUsed/>
    <w:rsid w:val="00834509"/>
    <w:rPr>
      <w:color w:val="0000FF"/>
      <w:u w:val="single"/>
    </w:rPr>
  </w:style>
  <w:style w:type="character" w:customStyle="1" w:styleId="txtsrodtytul">
    <w:name w:val="txt_srodtytul"/>
    <w:basedOn w:val="Domylnaczcionkaakapitu"/>
    <w:rsid w:val="00834509"/>
  </w:style>
  <w:style w:type="character" w:customStyle="1" w:styleId="txtpytanie">
    <w:name w:val="txt_pytanie"/>
    <w:basedOn w:val="Domylnaczcionkaakapitu"/>
    <w:rsid w:val="00834509"/>
  </w:style>
  <w:style w:type="paragraph" w:styleId="NormalnyWeb">
    <w:name w:val="Normal (Web)"/>
    <w:basedOn w:val="Normalny"/>
    <w:uiPriority w:val="99"/>
    <w:unhideWhenUsed/>
    <w:rsid w:val="00D1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40C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09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092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m-articleheading">
    <w:name w:val="am-article__heading"/>
    <w:basedOn w:val="Normalny"/>
    <w:rsid w:val="0065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m-articletext">
    <w:name w:val="am-article__text"/>
    <w:basedOn w:val="Normalny"/>
    <w:rsid w:val="0065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A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5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3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7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3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194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DDDDDD"/>
                        <w:left w:val="single" w:sz="6" w:space="8" w:color="DDDDDD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5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1147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8</cp:revision>
  <dcterms:created xsi:type="dcterms:W3CDTF">2020-06-06T20:33:00Z</dcterms:created>
  <dcterms:modified xsi:type="dcterms:W3CDTF">2020-06-07T15:04:00Z</dcterms:modified>
</cp:coreProperties>
</file>