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DAF" w:rsidRPr="000F5442" w:rsidRDefault="00755289" w:rsidP="000F5442">
      <w:pPr>
        <w:jc w:val="both"/>
        <w:rPr>
          <w:b/>
          <w:bCs/>
          <w:sz w:val="32"/>
          <w:szCs w:val="32"/>
        </w:rPr>
      </w:pPr>
      <w:r w:rsidRPr="000F5442">
        <w:rPr>
          <w:b/>
          <w:bCs/>
          <w:sz w:val="28"/>
          <w:szCs w:val="28"/>
        </w:rPr>
        <w:t xml:space="preserve">                                            </w:t>
      </w:r>
      <w:r w:rsidRPr="000F5442">
        <w:rPr>
          <w:b/>
          <w:bCs/>
          <w:sz w:val="32"/>
          <w:szCs w:val="32"/>
        </w:rPr>
        <w:t>W ŚWIĄTECZNYM NASTROJU</w:t>
      </w:r>
    </w:p>
    <w:p w:rsidR="00755289" w:rsidRPr="00FB0138" w:rsidRDefault="00755289" w:rsidP="000F5442">
      <w:pPr>
        <w:jc w:val="both"/>
        <w:rPr>
          <w:sz w:val="28"/>
          <w:szCs w:val="28"/>
        </w:rPr>
      </w:pPr>
      <w:r w:rsidRPr="00FB0138">
        <w:rPr>
          <w:sz w:val="28"/>
          <w:szCs w:val="28"/>
        </w:rPr>
        <w:tab/>
        <w:t>Wiosną przyroda budzi się d</w:t>
      </w:r>
      <w:r w:rsidR="000F5442">
        <w:rPr>
          <w:sz w:val="28"/>
          <w:szCs w:val="28"/>
        </w:rPr>
        <w:t>o</w:t>
      </w:r>
      <w:r w:rsidRPr="00FB0138">
        <w:rPr>
          <w:sz w:val="28"/>
          <w:szCs w:val="28"/>
        </w:rPr>
        <w:t xml:space="preserve"> życia i wiele osób czuje potrzebę zacząć wszystko od nowa. To dobry czas, by zmieniać otoczenie, ale też dokonać zmian w sobie z nadzieją na lepsze dni.</w:t>
      </w:r>
      <w:r w:rsidR="003959A1" w:rsidRPr="003959A1">
        <w:t xml:space="preserve"> </w:t>
      </w:r>
      <w:r w:rsidRPr="00FB0138">
        <w:rPr>
          <w:sz w:val="28"/>
          <w:szCs w:val="28"/>
        </w:rPr>
        <w:t xml:space="preserve">Ozdabiamy dom pisankami z włóczki, makulatury, wstążek, a nawet z </w:t>
      </w:r>
      <w:r w:rsidR="008A7E3C">
        <w:rPr>
          <w:sz w:val="28"/>
          <w:szCs w:val="28"/>
        </w:rPr>
        <w:t>plasteliny</w:t>
      </w:r>
      <w:r w:rsidRPr="00FB0138">
        <w:rPr>
          <w:sz w:val="28"/>
          <w:szCs w:val="28"/>
        </w:rPr>
        <w:t xml:space="preserve">. </w:t>
      </w:r>
    </w:p>
    <w:p w:rsidR="00FB0138" w:rsidRPr="000F5442" w:rsidRDefault="001778DD" w:rsidP="000F5442">
      <w:pPr>
        <w:jc w:val="both"/>
        <w:rPr>
          <w:b/>
          <w:bCs/>
          <w:sz w:val="28"/>
          <w:szCs w:val="28"/>
        </w:rPr>
      </w:pPr>
      <w:r w:rsidRPr="00FB0138">
        <w:rPr>
          <w:sz w:val="28"/>
          <w:szCs w:val="28"/>
        </w:rPr>
        <w:t>Jaja są używane w obrzędowości i symbolice</w:t>
      </w:r>
      <w:r w:rsidR="00FB0138" w:rsidRPr="00FB0138">
        <w:rPr>
          <w:sz w:val="28"/>
          <w:szCs w:val="28"/>
        </w:rPr>
        <w:t xml:space="preserve"> różnych kultur oraz jako elementy dekoracyjne. </w:t>
      </w:r>
      <w:r w:rsidR="00FB0138" w:rsidRPr="000F5442">
        <w:rPr>
          <w:b/>
          <w:bCs/>
          <w:sz w:val="28"/>
          <w:szCs w:val="28"/>
        </w:rPr>
        <w:t xml:space="preserve">Jajo stanowi zalążek nowego życia, stało się więc symbolem odradzającego się życia znanym w wielu krajach. </w:t>
      </w:r>
    </w:p>
    <w:p w:rsidR="001778DD" w:rsidRDefault="00FB0138" w:rsidP="000F5442">
      <w:pPr>
        <w:ind w:firstLine="708"/>
        <w:jc w:val="both"/>
        <w:rPr>
          <w:sz w:val="28"/>
          <w:szCs w:val="28"/>
        </w:rPr>
      </w:pPr>
      <w:r w:rsidRPr="00FB0138">
        <w:rPr>
          <w:sz w:val="28"/>
          <w:szCs w:val="28"/>
        </w:rPr>
        <w:t>Na ziemiach polskich</w:t>
      </w:r>
      <w:r>
        <w:rPr>
          <w:sz w:val="28"/>
          <w:szCs w:val="28"/>
        </w:rPr>
        <w:t xml:space="preserve"> najstarsze pisanki pochodzą z końca X wieku.</w:t>
      </w:r>
      <w:r w:rsidR="004E014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W ludowych wierzeniach zwyczaj ozdabiania </w:t>
      </w:r>
      <w:r w:rsidR="004E0148">
        <w:rPr>
          <w:sz w:val="28"/>
          <w:szCs w:val="28"/>
        </w:rPr>
        <w:t xml:space="preserve">jajek był uważany za jeden </w:t>
      </w:r>
      <w:r w:rsidR="000F5442">
        <w:rPr>
          <w:sz w:val="28"/>
          <w:szCs w:val="28"/>
        </w:rPr>
        <w:t xml:space="preserve">                             </w:t>
      </w:r>
      <w:r w:rsidR="004E0148">
        <w:rPr>
          <w:sz w:val="28"/>
          <w:szCs w:val="28"/>
        </w:rPr>
        <w:t>z warunków zapewniania ciągłości świata. W ornamentyce i barwach znajduje się wiele symboli</w:t>
      </w:r>
      <w:r w:rsidR="004E0148" w:rsidRPr="008A7E3C">
        <w:rPr>
          <w:b/>
          <w:bCs/>
          <w:sz w:val="28"/>
          <w:szCs w:val="28"/>
        </w:rPr>
        <w:t>: czerwień i biel</w:t>
      </w:r>
      <w:r w:rsidR="004E0148">
        <w:rPr>
          <w:sz w:val="28"/>
          <w:szCs w:val="28"/>
        </w:rPr>
        <w:t xml:space="preserve"> oddają cześć duchom opiekuńczym, a </w:t>
      </w:r>
      <w:r w:rsidR="004E0148" w:rsidRPr="008A7E3C">
        <w:rPr>
          <w:b/>
          <w:bCs/>
          <w:sz w:val="28"/>
          <w:szCs w:val="28"/>
        </w:rPr>
        <w:t>czerń</w:t>
      </w:r>
      <w:r w:rsidR="000F5442">
        <w:rPr>
          <w:b/>
          <w:bCs/>
          <w:sz w:val="28"/>
          <w:szCs w:val="28"/>
        </w:rPr>
        <w:t xml:space="preserve">                </w:t>
      </w:r>
      <w:r w:rsidR="004E0148" w:rsidRPr="008A7E3C">
        <w:rPr>
          <w:b/>
          <w:bCs/>
          <w:sz w:val="28"/>
          <w:szCs w:val="28"/>
        </w:rPr>
        <w:t xml:space="preserve"> i biel</w:t>
      </w:r>
      <w:r w:rsidR="004E0148">
        <w:rPr>
          <w:sz w:val="28"/>
          <w:szCs w:val="28"/>
        </w:rPr>
        <w:t xml:space="preserve"> – duchom ziemi. </w:t>
      </w:r>
      <w:r w:rsidR="004E0148" w:rsidRPr="008A7E3C">
        <w:rPr>
          <w:b/>
          <w:bCs/>
          <w:sz w:val="28"/>
          <w:szCs w:val="28"/>
        </w:rPr>
        <w:t>Zieleń</w:t>
      </w:r>
      <w:r w:rsidR="004E0148">
        <w:rPr>
          <w:sz w:val="28"/>
          <w:szCs w:val="28"/>
        </w:rPr>
        <w:t xml:space="preserve"> nawiązuje do odrodzenia przyrody i miłości, która </w:t>
      </w:r>
      <w:r w:rsidR="000F5442">
        <w:rPr>
          <w:sz w:val="28"/>
          <w:szCs w:val="28"/>
        </w:rPr>
        <w:t xml:space="preserve">                   </w:t>
      </w:r>
      <w:r w:rsidR="004E0148">
        <w:rPr>
          <w:sz w:val="28"/>
          <w:szCs w:val="28"/>
        </w:rPr>
        <w:t>wraz z rodzinnym szc</w:t>
      </w:r>
      <w:r w:rsidR="008A7E3C">
        <w:rPr>
          <w:sz w:val="28"/>
          <w:szCs w:val="28"/>
        </w:rPr>
        <w:t>z</w:t>
      </w:r>
      <w:r w:rsidR="004E0148">
        <w:rPr>
          <w:sz w:val="28"/>
          <w:szCs w:val="28"/>
        </w:rPr>
        <w:t>ęściem</w:t>
      </w:r>
      <w:r w:rsidR="008A7E3C">
        <w:rPr>
          <w:sz w:val="28"/>
          <w:szCs w:val="28"/>
        </w:rPr>
        <w:t xml:space="preserve"> ukryta jest w </w:t>
      </w:r>
      <w:r w:rsidR="008A7E3C" w:rsidRPr="008A7E3C">
        <w:rPr>
          <w:b/>
          <w:bCs/>
          <w:sz w:val="28"/>
          <w:szCs w:val="28"/>
        </w:rPr>
        <w:t>brązie</w:t>
      </w:r>
      <w:r w:rsidR="008A7E3C">
        <w:rPr>
          <w:sz w:val="28"/>
          <w:szCs w:val="28"/>
        </w:rPr>
        <w:t>.</w:t>
      </w:r>
    </w:p>
    <w:p w:rsidR="008A7E3C" w:rsidRDefault="008A7E3C" w:rsidP="000F54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Czym barwić jajka, by uzyskały naturalne kolory?</w:t>
      </w:r>
    </w:p>
    <w:p w:rsidR="008A7E3C" w:rsidRDefault="008A7E3C" w:rsidP="000F54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zielony (można barwić trawą, korą z brzozy)</w:t>
      </w:r>
    </w:p>
    <w:p w:rsidR="008A7E3C" w:rsidRDefault="008A7E3C" w:rsidP="000F54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niebieski (można użyć borówki amerykańskiej)</w:t>
      </w:r>
    </w:p>
    <w:p w:rsidR="008A7E3C" w:rsidRDefault="008A7E3C" w:rsidP="000F54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żółty (można wykorzystać kurkumę, łupiny cebuli lub rumianek</w:t>
      </w:r>
    </w:p>
    <w:p w:rsidR="008A7E3C" w:rsidRDefault="008A7E3C" w:rsidP="000F54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brązowy (taki kolor nada esencja z herbaty lub łupiny orzecha włoskiego)</w:t>
      </w:r>
    </w:p>
    <w:p w:rsidR="008A7E3C" w:rsidRDefault="008A7E3C" w:rsidP="000F54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czerwony (tę barwę  nadadzą pisankom buraki lub czerwona herbata)</w:t>
      </w:r>
    </w:p>
    <w:p w:rsidR="008A7E3C" w:rsidRDefault="008A7E3C" w:rsidP="000F5442">
      <w:pPr>
        <w:jc w:val="both"/>
        <w:rPr>
          <w:sz w:val="28"/>
          <w:szCs w:val="28"/>
        </w:rPr>
      </w:pPr>
      <w:r>
        <w:rPr>
          <w:sz w:val="28"/>
          <w:szCs w:val="28"/>
        </w:rPr>
        <w:t>By uzyskać pisanki w wybranym kolorze trzeba je gotować w wywarze z danego składnika przez kilka minut (maksymalnie do 10</w:t>
      </w:r>
      <w:r w:rsidR="006F71BE">
        <w:rPr>
          <w:sz w:val="28"/>
          <w:szCs w:val="28"/>
        </w:rPr>
        <w:t>) z dodatkiem odrobiny octu.</w:t>
      </w:r>
    </w:p>
    <w:p w:rsidR="006F71BE" w:rsidRPr="000F5442" w:rsidRDefault="006F71BE" w:rsidP="000F5442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0F5442">
        <w:rPr>
          <w:b/>
          <w:bCs/>
          <w:sz w:val="28"/>
          <w:szCs w:val="28"/>
        </w:rPr>
        <w:t>Jajko pełni rolę podarunku, którego intencją jest życzenie dobra, pomnażania sił witalnych. Siadając do stołu dzielmy się jajkiem</w:t>
      </w:r>
      <w:r w:rsidR="00256D7C" w:rsidRPr="000F5442">
        <w:rPr>
          <w:b/>
          <w:bCs/>
          <w:sz w:val="28"/>
          <w:szCs w:val="28"/>
        </w:rPr>
        <w:t xml:space="preserve"> podczas śniadania wielkanocnego</w:t>
      </w:r>
      <w:r w:rsidR="007F6DE0" w:rsidRPr="000F5442">
        <w:rPr>
          <w:b/>
          <w:bCs/>
          <w:sz w:val="28"/>
          <w:szCs w:val="28"/>
        </w:rPr>
        <w:t xml:space="preserve"> jak wigilijnym opłatkiem. Pięknie o tym pisał patron naszej szkoły ks. Jan Twardowski.</w:t>
      </w:r>
    </w:p>
    <w:p w:rsidR="000F5442" w:rsidRDefault="007F6DE0" w:rsidP="000F544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Utwory </w:t>
      </w:r>
      <w:r w:rsidR="0010694A">
        <w:rPr>
          <w:sz w:val="28"/>
          <w:szCs w:val="28"/>
        </w:rPr>
        <w:t xml:space="preserve">ks. Twardowskiego bardzo </w:t>
      </w:r>
      <w:r w:rsidR="0010694A" w:rsidRPr="000F5442">
        <w:rPr>
          <w:b/>
          <w:bCs/>
          <w:sz w:val="28"/>
          <w:szCs w:val="28"/>
        </w:rPr>
        <w:t>delikatnie i przekonywująco prowadziły i prowadzą nas do dziś od smutku do uśmiechu, od zagubienia</w:t>
      </w:r>
      <w:r w:rsidR="000F5442">
        <w:rPr>
          <w:b/>
          <w:bCs/>
          <w:sz w:val="28"/>
          <w:szCs w:val="28"/>
        </w:rPr>
        <w:t xml:space="preserve">                 </w:t>
      </w:r>
      <w:r w:rsidR="0010694A" w:rsidRPr="000F5442">
        <w:rPr>
          <w:b/>
          <w:bCs/>
          <w:sz w:val="28"/>
          <w:szCs w:val="28"/>
        </w:rPr>
        <w:t xml:space="preserve"> do odnalezienia siebie i sensu życia</w:t>
      </w:r>
      <w:r w:rsidR="0010694A">
        <w:rPr>
          <w:sz w:val="28"/>
          <w:szCs w:val="28"/>
        </w:rPr>
        <w:t>.</w:t>
      </w:r>
    </w:p>
    <w:p w:rsidR="000F5442" w:rsidRDefault="000F5442" w:rsidP="000F5442">
      <w:pPr>
        <w:jc w:val="both"/>
        <w:rPr>
          <w:sz w:val="28"/>
          <w:szCs w:val="28"/>
        </w:rPr>
      </w:pPr>
    </w:p>
    <w:p w:rsidR="007F6DE0" w:rsidRDefault="0010694A" w:rsidP="000F54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Pozwólcie zatem Państwo, że go zacytujemy zamiast naszych życzeń…</w:t>
      </w:r>
    </w:p>
    <w:p w:rsidR="0010694A" w:rsidRPr="000F334A" w:rsidRDefault="0010694A" w:rsidP="000F5442">
      <w:pPr>
        <w:jc w:val="both"/>
        <w:rPr>
          <w:b/>
          <w:bCs/>
          <w:i/>
          <w:iCs/>
          <w:sz w:val="28"/>
          <w:szCs w:val="28"/>
        </w:rPr>
      </w:pPr>
      <w:r w:rsidRPr="000F334A">
        <w:rPr>
          <w:b/>
          <w:bCs/>
          <w:i/>
          <w:iCs/>
          <w:sz w:val="28"/>
          <w:szCs w:val="28"/>
        </w:rPr>
        <w:lastRenderedPageBreak/>
        <w:t xml:space="preserve"> „Na Wielkanoc chciałbym złożyć krótkie życzenia wierzącym i niewierzącym. Czego nam wierzącym dzisiaj życzyć? Chyba tego, żebyśmy stawiając sobie czasem pytania: po co się urodziłem? Po co żyję? Dlaczego ucieka </w:t>
      </w:r>
      <w:r w:rsidR="00B33507" w:rsidRPr="000F334A">
        <w:rPr>
          <w:b/>
          <w:bCs/>
          <w:i/>
          <w:iCs/>
          <w:sz w:val="28"/>
          <w:szCs w:val="28"/>
        </w:rPr>
        <w:t xml:space="preserve">mi doczesne szczęście? Dlaczego cierpię? Dlaczego umieram? – stale sobie przypominali Jezusa Zmartwychwstałego, który jako człowiek przebył ludzkie życie, cierpienie, straszną śmierć i w cierpieniu , kłopotach życiowych przedarł się </w:t>
      </w:r>
      <w:r w:rsidR="000F5442">
        <w:rPr>
          <w:b/>
          <w:bCs/>
          <w:i/>
          <w:iCs/>
          <w:sz w:val="28"/>
          <w:szCs w:val="28"/>
        </w:rPr>
        <w:t xml:space="preserve">               </w:t>
      </w:r>
      <w:r w:rsidR="00B33507" w:rsidRPr="000F334A">
        <w:rPr>
          <w:b/>
          <w:bCs/>
          <w:i/>
          <w:iCs/>
          <w:sz w:val="28"/>
          <w:szCs w:val="28"/>
        </w:rPr>
        <w:t xml:space="preserve">do Pana Boga i do Niego przeniósł człowieczeństwo. Żebyśmy nie patrzyli na nasze kłopoty, cierpienie, śmierć jak na nieszczęście, ale jak na przedzieranie się do Boga. Jest to w życiu takie trudne, trudniejsze od wspinaczki na górę. Niewierzącym życzyłbym, aby postawić sobie pytanie: a jeśli jest prawdą, </w:t>
      </w:r>
      <w:r w:rsidR="000F5442">
        <w:rPr>
          <w:b/>
          <w:bCs/>
          <w:i/>
          <w:iCs/>
          <w:sz w:val="28"/>
          <w:szCs w:val="28"/>
        </w:rPr>
        <w:t xml:space="preserve">               </w:t>
      </w:r>
      <w:r w:rsidR="00B33507" w:rsidRPr="000F334A">
        <w:rPr>
          <w:b/>
          <w:bCs/>
          <w:i/>
          <w:iCs/>
          <w:sz w:val="28"/>
          <w:szCs w:val="28"/>
        </w:rPr>
        <w:t xml:space="preserve">że Jezus zmartwychwstał?” </w:t>
      </w:r>
    </w:p>
    <w:p w:rsidR="00B33507" w:rsidRPr="000F5442" w:rsidRDefault="00B33507" w:rsidP="000F5442">
      <w:pPr>
        <w:jc w:val="both"/>
        <w:rPr>
          <w:b/>
          <w:bCs/>
          <w:i/>
          <w:iCs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F334A">
        <w:rPr>
          <w:i/>
          <w:iCs/>
          <w:sz w:val="28"/>
          <w:szCs w:val="28"/>
        </w:rPr>
        <w:tab/>
      </w:r>
      <w:r w:rsidRPr="000F5442">
        <w:rPr>
          <w:b/>
          <w:bCs/>
          <w:i/>
          <w:iCs/>
        </w:rPr>
        <w:t>Ks. Jan Twardowski</w:t>
      </w:r>
    </w:p>
    <w:p w:rsidR="00B33507" w:rsidRPr="003959A1" w:rsidRDefault="003959A1" w:rsidP="003959A1">
      <w:pPr>
        <w:ind w:firstLine="708"/>
        <w:rPr>
          <w:sz w:val="28"/>
          <w:szCs w:val="28"/>
        </w:rPr>
      </w:pPr>
      <w:r w:rsidRPr="003959A1">
        <w:rPr>
          <w:sz w:val="28"/>
          <w:szCs w:val="28"/>
        </w:rPr>
        <w:t>Święta Wielkanocne to trudne święta. Przynoszą pytania, na które na dobrą sprawę nie mamy odpowiedzi. Skąd zło? Po co zło?</w:t>
      </w:r>
      <w:r w:rsidRPr="003959A1">
        <w:rPr>
          <w:sz w:val="28"/>
          <w:szCs w:val="28"/>
        </w:rPr>
        <w:br/>
        <w:t>Pytania te rozbrzmiewają mocno zwłaszcza w kontekście</w:t>
      </w:r>
      <w:r>
        <w:rPr>
          <w:sz w:val="28"/>
          <w:szCs w:val="28"/>
        </w:rPr>
        <w:t xml:space="preserve"> </w:t>
      </w:r>
      <w:r w:rsidRPr="003959A1">
        <w:rPr>
          <w:sz w:val="28"/>
          <w:szCs w:val="28"/>
        </w:rPr>
        <w:t>epidemii,</w:t>
      </w:r>
      <w:r>
        <w:rPr>
          <w:sz w:val="28"/>
          <w:szCs w:val="28"/>
        </w:rPr>
        <w:t xml:space="preserve"> </w:t>
      </w:r>
      <w:r w:rsidRPr="003959A1">
        <w:rPr>
          <w:sz w:val="28"/>
          <w:szCs w:val="28"/>
        </w:rPr>
        <w:t>doświadczania zagrożenia, ograniczeń, trudności, niepewności.</w:t>
      </w:r>
      <w:r w:rsidRPr="003959A1">
        <w:rPr>
          <w:sz w:val="28"/>
          <w:szCs w:val="28"/>
        </w:rPr>
        <w:br/>
        <w:t xml:space="preserve">Pomimo tych okoliczności i doświadczanych trudności, niepokoju - </w:t>
      </w:r>
      <w:r>
        <w:rPr>
          <w:sz w:val="28"/>
          <w:szCs w:val="28"/>
        </w:rPr>
        <w:t xml:space="preserve">                 </w:t>
      </w:r>
      <w:r w:rsidRPr="003959A1">
        <w:rPr>
          <w:sz w:val="28"/>
          <w:szCs w:val="28"/>
        </w:rPr>
        <w:t>dbajmy o siebie, dbajmy o swoich najbliższych.</w:t>
      </w:r>
      <w:r>
        <w:rPr>
          <w:sz w:val="28"/>
          <w:szCs w:val="28"/>
        </w:rPr>
        <w:t xml:space="preserve"> </w:t>
      </w:r>
      <w:r w:rsidRPr="003959A1">
        <w:rPr>
          <w:sz w:val="28"/>
          <w:szCs w:val="28"/>
        </w:rPr>
        <w:t>Okazujmy troskę i miłość słowem, gestem, cierpliwością.</w:t>
      </w:r>
      <w:r>
        <w:rPr>
          <w:sz w:val="28"/>
          <w:szCs w:val="28"/>
        </w:rPr>
        <w:t xml:space="preserve"> </w:t>
      </w:r>
      <w:r w:rsidRPr="003959A1">
        <w:rPr>
          <w:sz w:val="28"/>
          <w:szCs w:val="28"/>
        </w:rPr>
        <w:t>Starajmy się zachowywać spokój - dzieci wyczuwają i przejmują nasze stany emocjonalne.</w:t>
      </w:r>
      <w:r>
        <w:rPr>
          <w:sz w:val="28"/>
          <w:szCs w:val="28"/>
        </w:rPr>
        <w:t xml:space="preserve"> </w:t>
      </w:r>
      <w:r w:rsidRPr="003959A1">
        <w:rPr>
          <w:sz w:val="28"/>
          <w:szCs w:val="28"/>
        </w:rPr>
        <w:t>W tym czasie budujmy relacje w rodzinie - dzieląc się nadzieją, wyrozumiałością.</w:t>
      </w:r>
      <w:r w:rsidRPr="003959A1">
        <w:rPr>
          <w:sz w:val="28"/>
          <w:szCs w:val="28"/>
        </w:rPr>
        <w:br/>
        <w:t>Wspierajmy się i bądźmy na siebie wrażliwi</w:t>
      </w:r>
      <w:r>
        <w:rPr>
          <w:sz w:val="28"/>
          <w:szCs w:val="28"/>
        </w:rPr>
        <w:t>.</w:t>
      </w:r>
    </w:p>
    <w:p w:rsidR="00B33507" w:rsidRPr="000F5442" w:rsidRDefault="00B33507" w:rsidP="000F5442">
      <w:pPr>
        <w:ind w:firstLine="708"/>
        <w:jc w:val="both"/>
        <w:rPr>
          <w:sz w:val="28"/>
          <w:szCs w:val="28"/>
        </w:rPr>
      </w:pPr>
      <w:r w:rsidRPr="000F5442">
        <w:rPr>
          <w:sz w:val="28"/>
          <w:szCs w:val="28"/>
        </w:rPr>
        <w:t xml:space="preserve">Wszystkim rodzicom, dzieciom, koleżankom i kolegom </w:t>
      </w:r>
      <w:r w:rsidR="000F334A" w:rsidRPr="000F5442">
        <w:rPr>
          <w:sz w:val="28"/>
          <w:szCs w:val="28"/>
        </w:rPr>
        <w:t>przekazujemy życzenia spokoju w rodzinach, radości i obfitości dobra, bo tylko wzajemna życzliwość staje się źródłem wzmocnienia i nadziei…</w:t>
      </w:r>
    </w:p>
    <w:p w:rsidR="000F334A" w:rsidRPr="000F334A" w:rsidRDefault="000F334A" w:rsidP="000F5442">
      <w:pPr>
        <w:jc w:val="both"/>
        <w:rPr>
          <w:sz w:val="28"/>
          <w:szCs w:val="28"/>
        </w:rPr>
      </w:pPr>
      <w:r w:rsidRPr="000F5442">
        <w:rPr>
          <w:sz w:val="28"/>
          <w:szCs w:val="28"/>
        </w:rPr>
        <w:tab/>
      </w:r>
      <w:r w:rsidRPr="000F5442">
        <w:rPr>
          <w:sz w:val="28"/>
          <w:szCs w:val="28"/>
        </w:rPr>
        <w:tab/>
      </w:r>
      <w:r w:rsidRPr="000F5442">
        <w:rPr>
          <w:sz w:val="28"/>
          <w:szCs w:val="28"/>
        </w:rPr>
        <w:tab/>
      </w:r>
      <w:r w:rsidRPr="000F5442">
        <w:rPr>
          <w:sz w:val="28"/>
          <w:szCs w:val="28"/>
        </w:rPr>
        <w:tab/>
      </w:r>
      <w:r w:rsidRPr="000F5442">
        <w:rPr>
          <w:sz w:val="28"/>
          <w:szCs w:val="28"/>
        </w:rPr>
        <w:tab/>
      </w:r>
      <w:r w:rsidRPr="000F5442">
        <w:rPr>
          <w:sz w:val="28"/>
          <w:szCs w:val="28"/>
        </w:rPr>
        <w:tab/>
      </w:r>
      <w:r w:rsidRPr="000F5442">
        <w:rPr>
          <w:sz w:val="28"/>
          <w:szCs w:val="28"/>
        </w:rPr>
        <w:tab/>
      </w:r>
      <w:r w:rsidRPr="000F5442">
        <w:rPr>
          <w:sz w:val="28"/>
          <w:szCs w:val="28"/>
        </w:rPr>
        <w:tab/>
      </w:r>
      <w:r w:rsidRPr="000F5442">
        <w:rPr>
          <w:sz w:val="28"/>
          <w:szCs w:val="28"/>
        </w:rPr>
        <w:tab/>
      </w:r>
      <w:r w:rsidR="003959A1">
        <w:rPr>
          <w:sz w:val="28"/>
          <w:szCs w:val="28"/>
        </w:rPr>
        <w:t>Sylwia Kowalczyk</w:t>
      </w:r>
      <w:r w:rsidRPr="000F5442">
        <w:rPr>
          <w:sz w:val="24"/>
          <w:szCs w:val="24"/>
        </w:rPr>
        <w:tab/>
      </w:r>
      <w:r w:rsidRPr="000F5442">
        <w:rPr>
          <w:sz w:val="24"/>
          <w:szCs w:val="24"/>
        </w:rPr>
        <w:tab/>
      </w:r>
      <w:r w:rsidRPr="000F5442">
        <w:rPr>
          <w:sz w:val="24"/>
          <w:szCs w:val="24"/>
        </w:rPr>
        <w:tab/>
      </w:r>
      <w:r w:rsidRPr="000F334A">
        <w:rPr>
          <w:sz w:val="24"/>
          <w:szCs w:val="24"/>
        </w:rPr>
        <w:tab/>
      </w:r>
      <w:r w:rsidRPr="000F334A">
        <w:rPr>
          <w:sz w:val="24"/>
          <w:szCs w:val="24"/>
        </w:rPr>
        <w:tab/>
      </w:r>
      <w:r w:rsidRPr="000F334A">
        <w:rPr>
          <w:sz w:val="24"/>
          <w:szCs w:val="24"/>
        </w:rPr>
        <w:tab/>
      </w:r>
      <w:r w:rsidRPr="000F334A">
        <w:rPr>
          <w:sz w:val="24"/>
          <w:szCs w:val="24"/>
        </w:rPr>
        <w:tab/>
      </w:r>
      <w:r w:rsidRPr="000F334A">
        <w:rPr>
          <w:sz w:val="24"/>
          <w:szCs w:val="24"/>
        </w:rPr>
        <w:tab/>
      </w:r>
      <w:bookmarkStart w:id="0" w:name="_GoBack"/>
      <w:bookmarkEnd w:id="0"/>
      <w:r w:rsidRPr="000F334A">
        <w:rPr>
          <w:sz w:val="24"/>
          <w:szCs w:val="24"/>
        </w:rPr>
        <w:tab/>
      </w:r>
      <w:r w:rsidR="003959A1">
        <w:rPr>
          <w:sz w:val="24"/>
          <w:szCs w:val="24"/>
        </w:rPr>
        <w:t xml:space="preserve">                </w:t>
      </w:r>
      <w:r w:rsidRPr="000F334A">
        <w:rPr>
          <w:sz w:val="28"/>
          <w:szCs w:val="28"/>
        </w:rPr>
        <w:t xml:space="preserve">Jolanta </w:t>
      </w:r>
      <w:proofErr w:type="spellStart"/>
      <w:r w:rsidRPr="000F334A">
        <w:rPr>
          <w:sz w:val="28"/>
          <w:szCs w:val="28"/>
        </w:rPr>
        <w:t>Tabara</w:t>
      </w:r>
      <w:proofErr w:type="spellEnd"/>
    </w:p>
    <w:p w:rsidR="000F334A" w:rsidRPr="000F334A" w:rsidRDefault="000F334A" w:rsidP="000F5442">
      <w:pPr>
        <w:jc w:val="both"/>
        <w:rPr>
          <w:sz w:val="28"/>
          <w:szCs w:val="28"/>
        </w:rPr>
      </w:pPr>
      <w:r w:rsidRPr="000F334A">
        <w:rPr>
          <w:sz w:val="28"/>
          <w:szCs w:val="28"/>
        </w:rPr>
        <w:tab/>
      </w:r>
      <w:r w:rsidRPr="000F334A">
        <w:rPr>
          <w:sz w:val="28"/>
          <w:szCs w:val="28"/>
        </w:rPr>
        <w:tab/>
      </w:r>
      <w:r w:rsidRPr="000F334A">
        <w:rPr>
          <w:sz w:val="28"/>
          <w:szCs w:val="28"/>
        </w:rPr>
        <w:tab/>
      </w:r>
      <w:r w:rsidRPr="000F334A">
        <w:rPr>
          <w:sz w:val="28"/>
          <w:szCs w:val="28"/>
        </w:rPr>
        <w:tab/>
      </w:r>
      <w:r w:rsidRPr="000F334A">
        <w:rPr>
          <w:sz w:val="28"/>
          <w:szCs w:val="28"/>
        </w:rPr>
        <w:tab/>
      </w:r>
      <w:r w:rsidRPr="000F334A">
        <w:rPr>
          <w:sz w:val="28"/>
          <w:szCs w:val="28"/>
        </w:rPr>
        <w:tab/>
      </w:r>
      <w:r w:rsidRPr="000F334A">
        <w:rPr>
          <w:sz w:val="28"/>
          <w:szCs w:val="28"/>
        </w:rPr>
        <w:tab/>
      </w:r>
      <w:r w:rsidRPr="000F334A">
        <w:rPr>
          <w:sz w:val="28"/>
          <w:szCs w:val="28"/>
        </w:rPr>
        <w:tab/>
      </w:r>
      <w:r w:rsidRPr="000F334A">
        <w:rPr>
          <w:sz w:val="28"/>
          <w:szCs w:val="28"/>
        </w:rPr>
        <w:tab/>
        <w:t xml:space="preserve">Renata </w:t>
      </w:r>
      <w:proofErr w:type="spellStart"/>
      <w:r w:rsidRPr="000F334A">
        <w:rPr>
          <w:sz w:val="28"/>
          <w:szCs w:val="28"/>
        </w:rPr>
        <w:t>Gomulińska</w:t>
      </w:r>
      <w:proofErr w:type="spellEnd"/>
    </w:p>
    <w:p w:rsidR="000F334A" w:rsidRPr="000F334A" w:rsidRDefault="000F334A" w:rsidP="000F5442">
      <w:pPr>
        <w:jc w:val="both"/>
        <w:rPr>
          <w:sz w:val="28"/>
          <w:szCs w:val="28"/>
        </w:rPr>
      </w:pPr>
      <w:r w:rsidRPr="000F334A">
        <w:rPr>
          <w:sz w:val="28"/>
          <w:szCs w:val="28"/>
        </w:rPr>
        <w:tab/>
      </w:r>
      <w:r w:rsidRPr="000F334A">
        <w:rPr>
          <w:sz w:val="28"/>
          <w:szCs w:val="28"/>
        </w:rPr>
        <w:tab/>
      </w:r>
      <w:r w:rsidRPr="000F334A">
        <w:rPr>
          <w:sz w:val="28"/>
          <w:szCs w:val="28"/>
        </w:rPr>
        <w:tab/>
      </w:r>
      <w:r w:rsidRPr="000F334A">
        <w:rPr>
          <w:sz w:val="28"/>
          <w:szCs w:val="28"/>
        </w:rPr>
        <w:tab/>
      </w:r>
      <w:r w:rsidRPr="000F334A">
        <w:rPr>
          <w:sz w:val="28"/>
          <w:szCs w:val="28"/>
        </w:rPr>
        <w:tab/>
      </w:r>
      <w:r w:rsidRPr="000F334A">
        <w:rPr>
          <w:sz w:val="28"/>
          <w:szCs w:val="28"/>
        </w:rPr>
        <w:tab/>
      </w:r>
      <w:r w:rsidRPr="000F334A">
        <w:rPr>
          <w:sz w:val="28"/>
          <w:szCs w:val="28"/>
        </w:rPr>
        <w:tab/>
      </w:r>
      <w:r w:rsidRPr="000F334A">
        <w:rPr>
          <w:sz w:val="28"/>
          <w:szCs w:val="28"/>
        </w:rPr>
        <w:tab/>
      </w:r>
      <w:r w:rsidRPr="000F334A">
        <w:rPr>
          <w:sz w:val="28"/>
          <w:szCs w:val="28"/>
        </w:rPr>
        <w:tab/>
      </w:r>
    </w:p>
    <w:p w:rsidR="000F334A" w:rsidRPr="000F334A" w:rsidRDefault="000F334A" w:rsidP="000F5442">
      <w:pPr>
        <w:jc w:val="both"/>
        <w:rPr>
          <w:sz w:val="28"/>
          <w:szCs w:val="28"/>
        </w:rPr>
      </w:pPr>
    </w:p>
    <w:p w:rsidR="000F334A" w:rsidRPr="00B33507" w:rsidRDefault="000F334A" w:rsidP="000F5442">
      <w:pPr>
        <w:jc w:val="both"/>
        <w:rPr>
          <w:sz w:val="28"/>
          <w:szCs w:val="28"/>
        </w:rPr>
      </w:pPr>
    </w:p>
    <w:p w:rsidR="0010694A" w:rsidRPr="00FB0138" w:rsidRDefault="0010694A" w:rsidP="000F5442">
      <w:pPr>
        <w:jc w:val="both"/>
        <w:rPr>
          <w:sz w:val="28"/>
          <w:szCs w:val="28"/>
        </w:rPr>
      </w:pPr>
    </w:p>
    <w:sectPr w:rsidR="0010694A" w:rsidRPr="00FB0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89"/>
    <w:rsid w:val="000F334A"/>
    <w:rsid w:val="000F5442"/>
    <w:rsid w:val="0010694A"/>
    <w:rsid w:val="001778DD"/>
    <w:rsid w:val="00256D7C"/>
    <w:rsid w:val="003959A1"/>
    <w:rsid w:val="004E0148"/>
    <w:rsid w:val="006F71BE"/>
    <w:rsid w:val="00755289"/>
    <w:rsid w:val="007F6DE0"/>
    <w:rsid w:val="008A7281"/>
    <w:rsid w:val="008A7E3C"/>
    <w:rsid w:val="00973DAF"/>
    <w:rsid w:val="00B33507"/>
    <w:rsid w:val="00FB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6B0C"/>
  <w15:chartTrackingRefBased/>
  <w15:docId w15:val="{18D782C9-BEE3-444B-A9D3-FEEE7EB9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7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2020-03-31T07:06:00Z</dcterms:created>
  <dcterms:modified xsi:type="dcterms:W3CDTF">2020-04-02T08:07:00Z</dcterms:modified>
</cp:coreProperties>
</file>